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4F17" w:rsidRPr="00444F17" w:rsidRDefault="00444F17" w:rsidP="00444F17">
      <w:pPr>
        <w:spacing w:after="0" w:line="240" w:lineRule="auto"/>
        <w:rPr>
          <w:rFonts w:ascii="Times New Roman" w:eastAsia="Times New Roman" w:hAnsi="Times New Roman" w:cs="Times New Roman"/>
          <w:sz w:val="24"/>
          <w:szCs w:val="24"/>
        </w:rPr>
      </w:pPr>
    </w:p>
    <w:tbl>
      <w:tblPr>
        <w:tblW w:w="5000" w:type="pct"/>
        <w:shd w:val="clear" w:color="auto" w:fill="FFFFFF"/>
        <w:tblCellMar>
          <w:left w:w="0" w:type="dxa"/>
          <w:right w:w="0" w:type="dxa"/>
        </w:tblCellMar>
        <w:tblLook w:val="04A0"/>
      </w:tblPr>
      <w:tblGrid>
        <w:gridCol w:w="15"/>
        <w:gridCol w:w="9345"/>
      </w:tblGrid>
      <w:tr w:rsidR="00444F17" w:rsidRPr="00444F17" w:rsidTr="00444F17">
        <w:tc>
          <w:tcPr>
            <w:tcW w:w="0" w:type="auto"/>
            <w:shd w:val="clear" w:color="auto" w:fill="FFFFFF"/>
            <w:vAlign w:val="center"/>
            <w:hideMark/>
          </w:tcPr>
          <w:p w:rsidR="00444F17" w:rsidRPr="00444F17" w:rsidRDefault="00444F17" w:rsidP="00444F17">
            <w:pPr>
              <w:spacing w:after="0" w:line="240" w:lineRule="auto"/>
              <w:rPr>
                <w:rFonts w:ascii="Helvetica" w:eastAsia="Times New Roman" w:hAnsi="Helvetica" w:cs="Helvetica"/>
                <w:color w:val="1D2228"/>
                <w:sz w:val="20"/>
                <w:szCs w:val="20"/>
              </w:rPr>
            </w:pPr>
            <w:r>
              <w:rPr>
                <w:rFonts w:ascii="Helvetica" w:eastAsia="Times New Roman" w:hAnsi="Helvetica" w:cs="Helvetica"/>
                <w:noProof/>
                <w:color w:val="1D2228"/>
                <w:sz w:val="20"/>
                <w:szCs w:val="20"/>
              </w:rPr>
              <w:drawing>
                <wp:inline distT="0" distB="0" distL="0" distR="0">
                  <wp:extent cx="9525" cy="47625"/>
                  <wp:effectExtent l="0" t="0" r="0" b="0"/>
                  <wp:docPr id="1" name="Picture 1" descr="https://ecp.yusercontent.com/mail?url=https%3A%2F%2Fimgssl.constantcontact.com%2Fletters%2Fimages%2Fsys%2FS.gif&amp;t=1686359460&amp;ymreqid=1a18a5ae-3dcd-70a8-1cfd-f5000b01aa00&amp;sig=zDd2VjSlAyeXg8q3vn9CY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cp.yusercontent.com/mail?url=https%3A%2F%2Fimgssl.constantcontact.com%2Fletters%2Fimages%2Fsys%2FS.gif&amp;t=1686359460&amp;ymreqid=1a18a5ae-3dcd-70a8-1cfd-f5000b01aa00&amp;sig=zDd2VjSlAyeXg8q3vn9CYw--~D"/>
                          <pic:cNvPicPr>
                            <a:picLocks noChangeAspect="1" noChangeArrowheads="1"/>
                          </pic:cNvPicPr>
                        </pic:nvPicPr>
                        <pic:blipFill>
                          <a:blip r:embed="rId7" cstate="print"/>
                          <a:srcRect/>
                          <a:stretch>
                            <a:fillRect/>
                          </a:stretch>
                        </pic:blipFill>
                        <pic:spPr bwMode="auto">
                          <a:xfrm>
                            <a:off x="0" y="0"/>
                            <a:ext cx="9525" cy="47625"/>
                          </a:xfrm>
                          <a:prstGeom prst="rect">
                            <a:avLst/>
                          </a:prstGeom>
                          <a:noFill/>
                          <a:ln w="9525">
                            <a:noFill/>
                            <a:miter lim="800000"/>
                            <a:headEnd/>
                            <a:tailEnd/>
                          </a:ln>
                        </pic:spPr>
                      </pic:pic>
                    </a:graphicData>
                  </a:graphic>
                </wp:inline>
              </w:drawing>
            </w:r>
          </w:p>
        </w:tc>
        <w:tc>
          <w:tcPr>
            <w:tcW w:w="9150" w:type="dxa"/>
            <w:shd w:val="clear" w:color="auto" w:fill="FFFFFF"/>
            <w:hideMark/>
          </w:tcPr>
          <w:tbl>
            <w:tblPr>
              <w:tblW w:w="5000" w:type="pct"/>
              <w:tblCellMar>
                <w:left w:w="0" w:type="dxa"/>
                <w:right w:w="0" w:type="dxa"/>
              </w:tblCellMar>
              <w:tblLook w:val="04A0"/>
            </w:tblPr>
            <w:tblGrid>
              <w:gridCol w:w="9345"/>
            </w:tblGrid>
            <w:tr w:rsidR="00444F17" w:rsidRPr="00444F17">
              <w:tc>
                <w:tcPr>
                  <w:tcW w:w="0" w:type="auto"/>
                  <w:tcMar>
                    <w:top w:w="225" w:type="dxa"/>
                    <w:left w:w="150" w:type="dxa"/>
                    <w:bottom w:w="225" w:type="dxa"/>
                    <w:right w:w="150" w:type="dxa"/>
                  </w:tcMar>
                  <w:hideMark/>
                </w:tcPr>
                <w:tbl>
                  <w:tblPr>
                    <w:tblW w:w="5000" w:type="pct"/>
                    <w:jc w:val="center"/>
                    <w:tblCellMar>
                      <w:left w:w="0" w:type="dxa"/>
                      <w:right w:w="0" w:type="dxa"/>
                    </w:tblCellMar>
                    <w:tblLook w:val="04A0"/>
                  </w:tblPr>
                  <w:tblGrid>
                    <w:gridCol w:w="9045"/>
                  </w:tblGrid>
                  <w:tr w:rsidR="00444F17" w:rsidRPr="00444F17">
                    <w:trPr>
                      <w:jc w:val="center"/>
                    </w:trPr>
                    <w:tc>
                      <w:tcPr>
                        <w:tcW w:w="5000" w:type="pct"/>
                        <w:tcMar>
                          <w:top w:w="0" w:type="dxa"/>
                          <w:left w:w="0" w:type="dxa"/>
                          <w:bottom w:w="120" w:type="dxa"/>
                          <w:right w:w="0" w:type="dxa"/>
                        </w:tcMar>
                        <w:hideMark/>
                      </w:tcPr>
                      <w:p w:rsidR="00444F17" w:rsidRPr="00444F17" w:rsidRDefault="00444F17" w:rsidP="00444F1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810250" cy="1009650"/>
                              <wp:effectExtent l="19050" t="0" r="0" b="0"/>
                              <wp:docPr id="2" name="Picture 2"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me Office Weekly Update"/>
                                      <pic:cNvPicPr>
                                        <a:picLocks noChangeAspect="1" noChangeArrowheads="1"/>
                                      </pic:cNvPicPr>
                                    </pic:nvPicPr>
                                    <pic:blipFill>
                                      <a:blip r:embed="rId8"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444F17" w:rsidRPr="00444F17" w:rsidRDefault="00444F17" w:rsidP="00444F17">
                        <w:pPr>
                          <w:spacing w:after="0" w:line="240" w:lineRule="auto"/>
                          <w:jc w:val="center"/>
                          <w:rPr>
                            <w:rFonts w:ascii="Times New Roman" w:eastAsia="Times New Roman" w:hAnsi="Times New Roman" w:cs="Times New Roman"/>
                            <w:sz w:val="24"/>
                            <w:szCs w:val="24"/>
                          </w:rPr>
                        </w:pPr>
                        <w:r w:rsidRPr="00444F17">
                          <w:rPr>
                            <w:rFonts w:ascii="Times New Roman" w:eastAsia="Times New Roman" w:hAnsi="Times New Roman" w:cs="Times New Roman"/>
                            <w:sz w:val="24"/>
                            <w:szCs w:val="24"/>
                          </w:rPr>
                          <w:pict>
                            <v:rect id="_x0000_i1025" style="width:0;height:1.5pt" o:hralign="center" o:hrstd="t" o:hrnoshade="t" o:hr="t" fillcolor="#178ce0" stroked="f"/>
                          </w:pict>
                        </w:r>
                      </w:p>
                      <w:p w:rsidR="00444F17" w:rsidRPr="00444F17" w:rsidRDefault="00444F17" w:rsidP="00444F17">
                        <w:pPr>
                          <w:spacing w:after="0" w:line="240" w:lineRule="auto"/>
                          <w:jc w:val="center"/>
                          <w:rPr>
                            <w:rFonts w:ascii="Tahoma" w:eastAsia="Times New Roman" w:hAnsi="Tahoma" w:cs="Tahoma"/>
                            <w:color w:val="3B3B3B"/>
                            <w:sz w:val="26"/>
                            <w:szCs w:val="26"/>
                          </w:rPr>
                        </w:pPr>
                        <w:r w:rsidRPr="00444F17">
                          <w:rPr>
                            <w:rFonts w:ascii="Tahoma" w:eastAsia="Times New Roman" w:hAnsi="Tahoma" w:cs="Tahoma"/>
                            <w:color w:val="3B3B3B"/>
                            <w:sz w:val="26"/>
                            <w:szCs w:val="26"/>
                          </w:rPr>
                          <w:t>June 8, 2023</w:t>
                        </w:r>
                      </w:p>
                      <w:p w:rsidR="00444F17" w:rsidRPr="00444F17" w:rsidRDefault="00444F17" w:rsidP="00444F17">
                        <w:pPr>
                          <w:spacing w:after="0" w:line="240" w:lineRule="auto"/>
                          <w:rPr>
                            <w:rFonts w:ascii="Times New Roman" w:eastAsia="Times New Roman" w:hAnsi="Times New Roman" w:cs="Times New Roman"/>
                            <w:sz w:val="24"/>
                            <w:szCs w:val="24"/>
                          </w:rPr>
                        </w:pPr>
                        <w:r w:rsidRPr="00444F17">
                          <w:rPr>
                            <w:rFonts w:ascii="Times New Roman" w:eastAsia="Times New Roman" w:hAnsi="Times New Roman" w:cs="Times New Roman"/>
                            <w:sz w:val="24"/>
                            <w:szCs w:val="24"/>
                          </w:rPr>
                          <w:pict>
                            <v:rect id="_x0000_i1026" style="width:0;height:1.5pt" o:hralign="center" o:hrstd="t" o:hrnoshade="t" o:hr="t" fillcolor="#178ce0" stroked="f"/>
                          </w:pict>
                        </w:r>
                      </w:p>
                      <w:p w:rsidR="00444F17" w:rsidRPr="00444F17" w:rsidRDefault="00444F17" w:rsidP="00444F17">
                        <w:pPr>
                          <w:spacing w:before="100" w:beforeAutospacing="1" w:after="240" w:line="384" w:lineRule="atLeast"/>
                          <w:outlineLvl w:val="0"/>
                          <w:rPr>
                            <w:rFonts w:ascii="Tahoma" w:eastAsia="Times New Roman" w:hAnsi="Tahoma" w:cs="Tahoma"/>
                            <w:b/>
                            <w:bCs/>
                            <w:color w:val="178CE0"/>
                            <w:kern w:val="36"/>
                            <w:sz w:val="32"/>
                            <w:szCs w:val="32"/>
                          </w:rPr>
                        </w:pPr>
                        <w:r w:rsidRPr="00444F17">
                          <w:rPr>
                            <w:rFonts w:ascii="Tahoma" w:eastAsia="Times New Roman" w:hAnsi="Tahoma" w:cs="Tahoma"/>
                            <w:b/>
                            <w:bCs/>
                            <w:color w:val="178CE0"/>
                            <w:kern w:val="36"/>
                            <w:sz w:val="32"/>
                            <w:szCs w:val="32"/>
                          </w:rPr>
                          <w:t>From the President . . .</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Greetings brethren,</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As I write this early on Thursday morning, I see a bright red sun rising in the east—a spectacular sight as the day begins and a reminder of the constancy and certainty of our God. He is our refuge, our strength, our shield, the One in whom we place our trust and to whom we always turn.</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While it is a sunny day here in Cincinnati, we know there are wildfires raging in the eastern part of Canada. The smoke emanating from those fires has resulted in air quality advisories in the northeast United States. Please keep your brethren in your prayers.</w:t>
                        </w:r>
                      </w:p>
                      <w:p w:rsidR="00444F17" w:rsidRPr="00444F17" w:rsidRDefault="00444F17" w:rsidP="00444F17">
                        <w:pPr>
                          <w:spacing w:before="100" w:beforeAutospacing="1" w:after="240" w:line="312" w:lineRule="atLeast"/>
                          <w:outlineLvl w:val="1"/>
                          <w:rPr>
                            <w:rFonts w:ascii="Tahoma" w:eastAsia="Times New Roman" w:hAnsi="Tahoma" w:cs="Tahoma"/>
                            <w:b/>
                            <w:bCs/>
                            <w:color w:val="178CE0"/>
                            <w:sz w:val="26"/>
                            <w:szCs w:val="26"/>
                          </w:rPr>
                        </w:pPr>
                        <w:r w:rsidRPr="00444F17">
                          <w:rPr>
                            <w:rFonts w:ascii="Tahoma" w:eastAsia="Times New Roman" w:hAnsi="Tahoma" w:cs="Tahoma"/>
                            <w:b/>
                            <w:bCs/>
                            <w:color w:val="178CE0"/>
                            <w:sz w:val="26"/>
                            <w:szCs w:val="26"/>
                          </w:rPr>
                          <w:t>International initiatives</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 xml:space="preserve">It has been, and will continue to be, a busy and productive week in the work of God. Today, </w:t>
                        </w:r>
                        <w:proofErr w:type="spellStart"/>
                        <w:r w:rsidRPr="00444F17">
                          <w:rPr>
                            <w:rFonts w:ascii="Georgia" w:eastAsia="Times New Roman" w:hAnsi="Georgia" w:cs="Times New Roman"/>
                            <w:color w:val="3B3B3B"/>
                            <w:sz w:val="24"/>
                            <w:szCs w:val="24"/>
                          </w:rPr>
                          <w:t>Darris</w:t>
                        </w:r>
                        <w:proofErr w:type="spellEnd"/>
                        <w:r w:rsidRPr="00444F17">
                          <w:rPr>
                            <w:rFonts w:ascii="Georgia" w:eastAsia="Times New Roman" w:hAnsi="Georgia" w:cs="Times New Roman"/>
                            <w:color w:val="3B3B3B"/>
                            <w:sz w:val="24"/>
                            <w:szCs w:val="24"/>
                          </w:rPr>
                          <w:t xml:space="preserve"> McNeely (International Education and Services Coordinator), and Ed Dowd (newly appointed International Senior Pastor for Zambia), are traveling to Zambia for two weeks to conduct training sessions with the leadership there, and to meet with the brethren. We don’t know exactly how many members we have in Zambia, but there are several hundred as God continues to call people there. I might also mention that Mr. McNeely will be in Johannesburg, South Africa, this Sabbath and Sunday before continuing on to Zambia.</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There have been other exciting developments on the international front. We have seen God’s mighty hand at work in Bangladesh</w:t>
                        </w:r>
                        <w:r w:rsidRPr="00444F17">
                          <w:rPr>
                            <w:rFonts w:ascii="Georgia" w:eastAsia="Times New Roman" w:hAnsi="Georgia" w:cs="Times New Roman"/>
                            <w:b/>
                            <w:bCs/>
                            <w:color w:val="3B3B3B"/>
                            <w:sz w:val="24"/>
                            <w:szCs w:val="24"/>
                          </w:rPr>
                          <w:t>.</w:t>
                        </w:r>
                        <w:r w:rsidRPr="00444F17">
                          <w:rPr>
                            <w:rFonts w:ascii="Georgia" w:eastAsia="Times New Roman" w:hAnsi="Georgia" w:cs="Times New Roman"/>
                            <w:color w:val="3B3B3B"/>
                            <w:sz w:val="24"/>
                            <w:szCs w:val="24"/>
                          </w:rPr>
                          <w:t xml:space="preserve"> You remember in previous updates that the first baptisms in this country occurred earlier this year, when </w:t>
                        </w:r>
                        <w:proofErr w:type="spellStart"/>
                        <w:r w:rsidRPr="00444F17">
                          <w:rPr>
                            <w:rFonts w:ascii="Georgia" w:eastAsia="Times New Roman" w:hAnsi="Georgia" w:cs="Times New Roman"/>
                            <w:color w:val="3B3B3B"/>
                            <w:sz w:val="24"/>
                            <w:szCs w:val="24"/>
                          </w:rPr>
                          <w:t>Manik</w:t>
                        </w:r>
                        <w:proofErr w:type="spellEnd"/>
                        <w:r w:rsidRPr="00444F17">
                          <w:rPr>
                            <w:rFonts w:ascii="Georgia" w:eastAsia="Times New Roman" w:hAnsi="Georgia" w:cs="Times New Roman"/>
                            <w:color w:val="3B3B3B"/>
                            <w:sz w:val="24"/>
                            <w:szCs w:val="24"/>
                          </w:rPr>
                          <w:t xml:space="preserve"> </w:t>
                        </w:r>
                        <w:proofErr w:type="spellStart"/>
                        <w:r w:rsidRPr="00444F17">
                          <w:rPr>
                            <w:rFonts w:ascii="Georgia" w:eastAsia="Times New Roman" w:hAnsi="Georgia" w:cs="Times New Roman"/>
                            <w:color w:val="3B3B3B"/>
                            <w:sz w:val="24"/>
                            <w:szCs w:val="24"/>
                          </w:rPr>
                          <w:t>Biswas</w:t>
                        </w:r>
                        <w:proofErr w:type="spellEnd"/>
                        <w:r w:rsidRPr="00444F17">
                          <w:rPr>
                            <w:rFonts w:ascii="Georgia" w:eastAsia="Times New Roman" w:hAnsi="Georgia" w:cs="Times New Roman"/>
                            <w:color w:val="3B3B3B"/>
                            <w:sz w:val="24"/>
                            <w:szCs w:val="24"/>
                          </w:rPr>
                          <w:t xml:space="preserve"> </w:t>
                        </w:r>
                        <w:r w:rsidRPr="00444F17">
                          <w:rPr>
                            <w:rFonts w:ascii="Georgia" w:eastAsia="Times New Roman" w:hAnsi="Georgia" w:cs="Times New Roman"/>
                            <w:color w:val="3B3B3B"/>
                            <w:sz w:val="24"/>
                            <w:szCs w:val="24"/>
                          </w:rPr>
                          <w:lastRenderedPageBreak/>
                          <w:t xml:space="preserve">and his wife travelled to India and were baptized by International Senior Pastor, David Schreiber. They returned to Bangladesh, spoke of the truth, and soon there was a Bible study group of 16 people meeting in their home! Some had given up their livelihoods in order to keep the Sabbath as they learned of God’s way. Shortly after that the local authorities approached </w:t>
                        </w:r>
                        <w:proofErr w:type="spellStart"/>
                        <w:r w:rsidRPr="00444F17">
                          <w:rPr>
                            <w:rFonts w:ascii="Georgia" w:eastAsia="Times New Roman" w:hAnsi="Georgia" w:cs="Times New Roman"/>
                            <w:color w:val="3B3B3B"/>
                            <w:sz w:val="24"/>
                            <w:szCs w:val="24"/>
                          </w:rPr>
                          <w:t>Manik</w:t>
                        </w:r>
                        <w:proofErr w:type="spellEnd"/>
                        <w:r w:rsidRPr="00444F17">
                          <w:rPr>
                            <w:rFonts w:ascii="Georgia" w:eastAsia="Times New Roman" w:hAnsi="Georgia" w:cs="Times New Roman"/>
                            <w:color w:val="3B3B3B"/>
                            <w:sz w:val="24"/>
                            <w:szCs w:val="24"/>
                          </w:rPr>
                          <w:t xml:space="preserve"> and said they needed to be registered in order to have religious meetings.</w:t>
                        </w:r>
                      </w:p>
                      <w:p w:rsidR="00444F17" w:rsidRPr="00444F17" w:rsidRDefault="00444F17" w:rsidP="00444F17">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4762500" cy="2676525"/>
                              <wp:effectExtent l="19050" t="0" r="0" b="0"/>
                              <wp:docPr id="5" name="Picture 5" descr="https://ecp.yusercontent.com/mail?url=https%3A%2F%2Ffiles.constantcontact.com%2F1631771a001%2F6d553a49-6319-47b4-9c68-cfced7e50bac.jpg%3Frdr%3Dtrue&amp;t=1686359460&amp;ymreqid=1a18a5ae-3dcd-70a8-1cfd-f5000b01aa00&amp;sig=ZAltkMjpavRJwvuK9zEJb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ecp.yusercontent.com/mail?url=https%3A%2F%2Ffiles.constantcontact.com%2F1631771a001%2F6d553a49-6319-47b4-9c68-cfced7e50bac.jpg%3Frdr%3Dtrue&amp;t=1686359460&amp;ymreqid=1a18a5ae-3dcd-70a8-1cfd-f5000b01aa00&amp;sig=ZAltkMjpavRJwvuK9zEJbg--~D"/>
                                      <pic:cNvPicPr>
                                        <a:picLocks noChangeAspect="1" noChangeArrowheads="1"/>
                                      </pic:cNvPicPr>
                                    </pic:nvPicPr>
                                    <pic:blipFill>
                                      <a:blip r:embed="rId9" cstate="print"/>
                                      <a:srcRect/>
                                      <a:stretch>
                                        <a:fillRect/>
                                      </a:stretch>
                                    </pic:blipFill>
                                    <pic:spPr bwMode="auto">
                                      <a:xfrm>
                                        <a:off x="0" y="0"/>
                                        <a:ext cx="4762500" cy="2676525"/>
                                      </a:xfrm>
                                      <a:prstGeom prst="rect">
                                        <a:avLst/>
                                      </a:prstGeom>
                                      <a:noFill/>
                                      <a:ln w="9525">
                                        <a:noFill/>
                                        <a:miter lim="800000"/>
                                        <a:headEnd/>
                                        <a:tailEnd/>
                                      </a:ln>
                                    </pic:spPr>
                                  </pic:pic>
                                </a:graphicData>
                              </a:graphic>
                            </wp:inline>
                          </w:drawing>
                        </w:r>
                        <w:r w:rsidRPr="00444F17">
                          <w:rPr>
                            <w:rFonts w:ascii="Georgia" w:eastAsia="Times New Roman" w:hAnsi="Georgia" w:cs="Times New Roman"/>
                            <w:color w:val="3B3B3B"/>
                          </w:rPr>
                          <w:br/>
                          <w:t>Meeting of the United Church of God in Bangladesh on Pentecost.</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 xml:space="preserve">We are happy to say the registration in Bangladesh is complete! Working with local authorities there, </w:t>
                        </w:r>
                        <w:proofErr w:type="spellStart"/>
                        <w:r w:rsidRPr="00444F17">
                          <w:rPr>
                            <w:rFonts w:ascii="Georgia" w:eastAsia="Times New Roman" w:hAnsi="Georgia" w:cs="Times New Roman"/>
                            <w:color w:val="3B3B3B"/>
                            <w:sz w:val="24"/>
                            <w:szCs w:val="24"/>
                          </w:rPr>
                          <w:t>Manik</w:t>
                        </w:r>
                        <w:proofErr w:type="spellEnd"/>
                        <w:r w:rsidRPr="00444F17">
                          <w:rPr>
                            <w:rFonts w:ascii="Georgia" w:eastAsia="Times New Roman" w:hAnsi="Georgia" w:cs="Times New Roman"/>
                            <w:color w:val="3B3B3B"/>
                            <w:sz w:val="24"/>
                            <w:szCs w:val="24"/>
                          </w:rPr>
                          <w:t xml:space="preserve"> navigated the challenges, including the purchase of a small piece of land for the Church, which is a requirement in that country. With the prompt completion of the registration and purchase of that land, there is no doubt in anyone’s mind that God directed this whole process and opened doors that no man could have.</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 xml:space="preserve">As a result, we have a local church that can now meet every Sabbath for services and “legal” Bible studies. Our thanks for </w:t>
                        </w:r>
                        <w:proofErr w:type="spellStart"/>
                        <w:r w:rsidRPr="00444F17">
                          <w:rPr>
                            <w:rFonts w:ascii="Georgia" w:eastAsia="Times New Roman" w:hAnsi="Georgia" w:cs="Times New Roman"/>
                            <w:color w:val="3B3B3B"/>
                            <w:sz w:val="24"/>
                            <w:szCs w:val="24"/>
                          </w:rPr>
                          <w:t>Manik</w:t>
                        </w:r>
                        <w:proofErr w:type="spellEnd"/>
                        <w:r w:rsidRPr="00444F17">
                          <w:rPr>
                            <w:rFonts w:ascii="Georgia" w:eastAsia="Times New Roman" w:hAnsi="Georgia" w:cs="Times New Roman"/>
                            <w:color w:val="3B3B3B"/>
                            <w:sz w:val="24"/>
                            <w:szCs w:val="24"/>
                          </w:rPr>
                          <w:t xml:space="preserve"> and David Schreiber and their efforts in this, but most of all to God who opens doors and directs our path. We look forward to how God will build His Church in that area and request your prayers for our brethren and work in Bangladesh.</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 xml:space="preserve">This Sabbath and Sunday, the annual Canadian ministerial conference will be held in Toronto, Ontario, Canada. My wife, Deborah, and I, along with Aaron and Michelle Dean, will be heading to Toronto for Sabbath services and the following conference. </w:t>
                        </w:r>
                        <w:r w:rsidRPr="00444F17">
                          <w:rPr>
                            <w:rFonts w:ascii="Georgia" w:eastAsia="Times New Roman" w:hAnsi="Georgia" w:cs="Times New Roman"/>
                            <w:color w:val="3B3B3B"/>
                            <w:sz w:val="24"/>
                            <w:szCs w:val="24"/>
                          </w:rPr>
                          <w:lastRenderedPageBreak/>
                          <w:t>We are very much looking forward to meeting the ministry and members in Canada.</w:t>
                        </w:r>
                      </w:p>
                      <w:p w:rsidR="00444F17" w:rsidRPr="00444F17" w:rsidRDefault="00444F17" w:rsidP="00444F17">
                        <w:pPr>
                          <w:spacing w:before="100" w:beforeAutospacing="1" w:after="240" w:line="312" w:lineRule="atLeast"/>
                          <w:outlineLvl w:val="1"/>
                          <w:rPr>
                            <w:rFonts w:ascii="Tahoma" w:eastAsia="Times New Roman" w:hAnsi="Tahoma" w:cs="Tahoma"/>
                            <w:b/>
                            <w:bCs/>
                            <w:color w:val="178CE0"/>
                            <w:sz w:val="26"/>
                            <w:szCs w:val="26"/>
                          </w:rPr>
                        </w:pPr>
                        <w:r w:rsidRPr="00444F17">
                          <w:rPr>
                            <w:rFonts w:ascii="Tahoma" w:eastAsia="Times New Roman" w:hAnsi="Tahoma" w:cs="Tahoma"/>
                            <w:b/>
                            <w:bCs/>
                            <w:color w:val="178CE0"/>
                            <w:sz w:val="26"/>
                            <w:szCs w:val="26"/>
                          </w:rPr>
                          <w:t>Home office initiatives</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Here at the home office, this past Tuesday we had a very good all-day meeting with the media staff responsible for our </w:t>
                        </w:r>
                        <w:r w:rsidRPr="00444F17">
                          <w:rPr>
                            <w:rFonts w:ascii="Georgia" w:eastAsia="Times New Roman" w:hAnsi="Georgia" w:cs="Times New Roman"/>
                            <w:i/>
                            <w:iCs/>
                            <w:color w:val="3B3B3B"/>
                            <w:sz w:val="24"/>
                            <w:szCs w:val="24"/>
                          </w:rPr>
                          <w:t>Beyond Today</w:t>
                        </w:r>
                        <w:r w:rsidRPr="00444F17">
                          <w:rPr>
                            <w:rFonts w:ascii="Georgia" w:eastAsia="Times New Roman" w:hAnsi="Georgia" w:cs="Times New Roman"/>
                            <w:color w:val="3B3B3B"/>
                            <w:sz w:val="24"/>
                            <w:szCs w:val="24"/>
                          </w:rPr>
                          <w:t xml:space="preserve"> products. We are blessed with a dedicated, smart, committed and talented staff </w:t>
                        </w:r>
                        <w:proofErr w:type="gramStart"/>
                        <w:r w:rsidRPr="00444F17">
                          <w:rPr>
                            <w:rFonts w:ascii="Georgia" w:eastAsia="Times New Roman" w:hAnsi="Georgia" w:cs="Times New Roman"/>
                            <w:color w:val="3B3B3B"/>
                            <w:sz w:val="24"/>
                            <w:szCs w:val="24"/>
                          </w:rPr>
                          <w:t>who</w:t>
                        </w:r>
                        <w:proofErr w:type="gramEnd"/>
                        <w:r w:rsidRPr="00444F17">
                          <w:rPr>
                            <w:rFonts w:ascii="Georgia" w:eastAsia="Times New Roman" w:hAnsi="Georgia" w:cs="Times New Roman"/>
                            <w:color w:val="3B3B3B"/>
                            <w:sz w:val="24"/>
                            <w:szCs w:val="24"/>
                          </w:rPr>
                          <w:t xml:space="preserve"> have a lot of promising ideas on how we can more effectively get the message of hope and the Kingdom of God out to the world. Along with the directives in our Operation Plan, that includes developing a strategy utilizing various communication resources and messaging to strongly proclaim the gospel message, several other areas were discussed that we plan to work toward introducing in the months ahead.</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 xml:space="preserve">Never out of our minds is the fact that this is God’s Work and that Jesus Christ is the Head of His Church. We continually look for His guidance and daily direction in every aspect of the Work. Christ is “the way, the truth, and the life,” and He is continually growing and developing us individually and collectively into </w:t>
                        </w:r>
                        <w:proofErr w:type="gramStart"/>
                        <w:r w:rsidRPr="00444F17">
                          <w:rPr>
                            <w:rFonts w:ascii="Georgia" w:eastAsia="Times New Roman" w:hAnsi="Georgia" w:cs="Times New Roman"/>
                            <w:color w:val="3B3B3B"/>
                            <w:sz w:val="24"/>
                            <w:szCs w:val="24"/>
                          </w:rPr>
                          <w:t>who</w:t>
                        </w:r>
                        <w:proofErr w:type="gramEnd"/>
                        <w:r w:rsidRPr="00444F17">
                          <w:rPr>
                            <w:rFonts w:ascii="Georgia" w:eastAsia="Times New Roman" w:hAnsi="Georgia" w:cs="Times New Roman"/>
                            <w:color w:val="3B3B3B"/>
                            <w:sz w:val="24"/>
                            <w:szCs w:val="24"/>
                          </w:rPr>
                          <w:t xml:space="preserve"> He wants us to be. He knows the answers and He knows exactly what needs to be done in His Work to accomplish the commission He gave us. We just need to sincerely seek Him and follow Him.</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It's also reassuring to remember that He knows exactly what you and I need in our personal lives to complete the work He is doing </w:t>
                        </w:r>
                        <w:r w:rsidRPr="00444F17">
                          <w:rPr>
                            <w:rFonts w:ascii="Georgia" w:eastAsia="Times New Roman" w:hAnsi="Georgia" w:cs="Times New Roman"/>
                            <w:i/>
                            <w:iCs/>
                            <w:color w:val="3B3B3B"/>
                            <w:sz w:val="24"/>
                            <w:szCs w:val="24"/>
                          </w:rPr>
                          <w:t>in us</w:t>
                        </w:r>
                        <w:r w:rsidRPr="00444F17">
                          <w:rPr>
                            <w:rFonts w:ascii="Georgia" w:eastAsia="Times New Roman" w:hAnsi="Georgia" w:cs="Times New Roman"/>
                            <w:color w:val="3B3B3B"/>
                            <w:sz w:val="24"/>
                            <w:szCs w:val="24"/>
                          </w:rPr>
                          <w:t> to prepare us for His Kingdom. At times that growth may come through trials or tests, and sometimes even correction, but it is always from God as we strive to become like Christ. Let’s continually yield to Him and seek His will. He promises to never fail any of us.</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So, brethren, please pray for each other and please ask God to continually guide and direct all of us in His Work. Our prayers are with all of you, around the world.</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Have a productive day of preparation and a rewarding and inspiring Sabbath.</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In Christ’s service,</w:t>
                        </w:r>
                        <w:r w:rsidRPr="00444F17">
                          <w:rPr>
                            <w:rFonts w:ascii="Georgia" w:eastAsia="Times New Roman" w:hAnsi="Georgia" w:cs="Times New Roman"/>
                            <w:color w:val="3B3B3B"/>
                            <w:sz w:val="24"/>
                            <w:szCs w:val="24"/>
                          </w:rPr>
                          <w:br/>
                        </w:r>
                        <w:r>
                          <w:rPr>
                            <w:rFonts w:ascii="Georgia" w:eastAsia="Times New Roman" w:hAnsi="Georgia" w:cs="Times New Roman"/>
                            <w:noProof/>
                            <w:color w:val="3B3B3B"/>
                            <w:sz w:val="24"/>
                            <w:szCs w:val="24"/>
                          </w:rPr>
                          <w:drawing>
                            <wp:inline distT="0" distB="0" distL="0" distR="0">
                              <wp:extent cx="1524000" cy="581025"/>
                              <wp:effectExtent l="19050" t="0" r="0" b="0"/>
                              <wp:docPr id="6" name="Picture 6" descr="https://ecp.yusercontent.com/mail?url=https%3A%2F%2Ffiles.constantcontact.com%2F1631771a001%2F5ac0a62b-4250-4e8a-836a-84ad8085989f.png%3Frdr%3Dtrue&amp;t=1686359460&amp;ymreqid=1a18a5ae-3dcd-70a8-1cfd-f5000b01aa00&amp;sig=OyV6wyJ0X19uBF0mMIczv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ecp.yusercontent.com/mail?url=https%3A%2F%2Ffiles.constantcontact.com%2F1631771a001%2F5ac0a62b-4250-4e8a-836a-84ad8085989f.png%3Frdr%3Dtrue&amp;t=1686359460&amp;ymreqid=1a18a5ae-3dcd-70a8-1cfd-f5000b01aa00&amp;sig=OyV6wyJ0X19uBF0mMIczvg--~D"/>
                                      <pic:cNvPicPr>
                                        <a:picLocks noChangeAspect="1" noChangeArrowheads="1"/>
                                      </pic:cNvPicPr>
                                    </pic:nvPicPr>
                                    <pic:blipFill>
                                      <a:blip r:embed="rId10" cstate="print"/>
                                      <a:srcRect/>
                                      <a:stretch>
                                        <a:fillRect/>
                                      </a:stretch>
                                    </pic:blipFill>
                                    <pic:spPr bwMode="auto">
                                      <a:xfrm>
                                        <a:off x="0" y="0"/>
                                        <a:ext cx="1524000" cy="581025"/>
                                      </a:xfrm>
                                      <a:prstGeom prst="rect">
                                        <a:avLst/>
                                      </a:prstGeom>
                                      <a:noFill/>
                                      <a:ln w="9525">
                                        <a:noFill/>
                                        <a:miter lim="800000"/>
                                        <a:headEnd/>
                                        <a:tailEnd/>
                                      </a:ln>
                                    </pic:spPr>
                                  </pic:pic>
                                </a:graphicData>
                              </a:graphic>
                            </wp:inline>
                          </w:drawing>
                        </w:r>
                        <w:r w:rsidRPr="00444F17">
                          <w:rPr>
                            <w:rFonts w:ascii="Georgia" w:eastAsia="Times New Roman" w:hAnsi="Georgia" w:cs="Times New Roman"/>
                            <w:color w:val="3B3B3B"/>
                            <w:sz w:val="24"/>
                            <w:szCs w:val="24"/>
                          </w:rPr>
                          <w:br/>
                          <w:t xml:space="preserve">Rick </w:t>
                        </w:r>
                        <w:proofErr w:type="spellStart"/>
                        <w:r w:rsidRPr="00444F17">
                          <w:rPr>
                            <w:rFonts w:ascii="Georgia" w:eastAsia="Times New Roman" w:hAnsi="Georgia" w:cs="Times New Roman"/>
                            <w:color w:val="3B3B3B"/>
                            <w:sz w:val="24"/>
                            <w:szCs w:val="24"/>
                          </w:rPr>
                          <w:t>Shabi</w:t>
                        </w:r>
                        <w:proofErr w:type="spellEnd"/>
                      </w:p>
                      <w:p w:rsidR="00444F17" w:rsidRPr="00444F17" w:rsidRDefault="00444F17" w:rsidP="00444F17">
                        <w:pPr>
                          <w:spacing w:after="0" w:line="240" w:lineRule="auto"/>
                          <w:rPr>
                            <w:rFonts w:ascii="Times New Roman" w:eastAsia="Times New Roman" w:hAnsi="Times New Roman" w:cs="Times New Roman"/>
                            <w:sz w:val="24"/>
                            <w:szCs w:val="24"/>
                          </w:rPr>
                        </w:pPr>
                        <w:r w:rsidRPr="00444F17">
                          <w:rPr>
                            <w:rFonts w:ascii="Times New Roman" w:eastAsia="Times New Roman" w:hAnsi="Times New Roman" w:cs="Times New Roman"/>
                            <w:sz w:val="24"/>
                            <w:szCs w:val="24"/>
                          </w:rPr>
                          <w:lastRenderedPageBreak/>
                          <w:pict>
                            <v:rect id="_x0000_i1027" style="width:0;height:1.5pt" o:hralign="center" o:hrstd="t" o:hrnoshade="t" o:hr="t" fillcolor="#178ce0" stroked="f"/>
                          </w:pict>
                        </w:r>
                      </w:p>
                      <w:p w:rsidR="00444F17" w:rsidRPr="00444F17" w:rsidRDefault="00444F17" w:rsidP="00444F17">
                        <w:pPr>
                          <w:spacing w:before="100" w:beforeAutospacing="1" w:after="240" w:line="384" w:lineRule="atLeast"/>
                          <w:outlineLvl w:val="0"/>
                          <w:rPr>
                            <w:rFonts w:ascii="Tahoma" w:eastAsia="Times New Roman" w:hAnsi="Tahoma" w:cs="Tahoma"/>
                            <w:b/>
                            <w:bCs/>
                            <w:color w:val="178CE0"/>
                            <w:kern w:val="36"/>
                            <w:sz w:val="32"/>
                            <w:szCs w:val="32"/>
                          </w:rPr>
                        </w:pPr>
                        <w:r w:rsidRPr="00444F17">
                          <w:rPr>
                            <w:rFonts w:ascii="Tahoma" w:eastAsia="Times New Roman" w:hAnsi="Tahoma" w:cs="Tahoma"/>
                            <w:b/>
                            <w:bCs/>
                            <w:color w:val="178CE0"/>
                            <w:kern w:val="36"/>
                            <w:sz w:val="32"/>
                            <w:szCs w:val="32"/>
                          </w:rPr>
                          <w:t>From Ministerial and Member Services . . .</w:t>
                        </w:r>
                      </w:p>
                      <w:p w:rsidR="00444F17" w:rsidRPr="00444F17" w:rsidRDefault="00444F17" w:rsidP="00444F17">
                        <w:pPr>
                          <w:spacing w:before="100" w:beforeAutospacing="1" w:after="240" w:line="312" w:lineRule="atLeast"/>
                          <w:outlineLvl w:val="1"/>
                          <w:rPr>
                            <w:rFonts w:ascii="Tahoma" w:eastAsia="Times New Roman" w:hAnsi="Tahoma" w:cs="Tahoma"/>
                            <w:b/>
                            <w:bCs/>
                            <w:color w:val="178CE0"/>
                            <w:sz w:val="26"/>
                            <w:szCs w:val="26"/>
                          </w:rPr>
                        </w:pPr>
                        <w:r w:rsidRPr="00444F17">
                          <w:rPr>
                            <w:rFonts w:ascii="Tahoma" w:eastAsia="Times New Roman" w:hAnsi="Tahoma" w:cs="Tahoma"/>
                            <w:b/>
                            <w:bCs/>
                            <w:color w:val="178CE0"/>
                            <w:sz w:val="26"/>
                            <w:szCs w:val="26"/>
                          </w:rPr>
                          <w:t>Upcoming Ministerial Transfer</w:t>
                        </w:r>
                      </w:p>
                      <w:p w:rsidR="00444F17" w:rsidRPr="00444F17" w:rsidRDefault="00444F17" w:rsidP="00444F17">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3333750" cy="2495550"/>
                              <wp:effectExtent l="19050" t="0" r="0" b="0"/>
                              <wp:docPr id="8" name="Picture 8" descr="https://ecp.yusercontent.com/mail?url=https%3A%2F%2Ffiles.constantcontact.com%2F1631771a001%2F53ed2d08-df37-4c1d-aa60-18f1415ab432.jpg%3Frdr%3Dtrue&amp;t=1686359460&amp;ymreqid=1a18a5ae-3dcd-70a8-1cfd-f5000b01aa00&amp;sig=4v7EsANNvLmicTOVedpGuQ--~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ecp.yusercontent.com/mail?url=https%3A%2F%2Ffiles.constantcontact.com%2F1631771a001%2F53ed2d08-df37-4c1d-aa60-18f1415ab432.jpg%3Frdr%3Dtrue&amp;t=1686359460&amp;ymreqid=1a18a5ae-3dcd-70a8-1cfd-f5000b01aa00&amp;sig=4v7EsANNvLmicTOVedpGuQ--~D"/>
                                      <pic:cNvPicPr>
                                        <a:picLocks noChangeAspect="1" noChangeArrowheads="1"/>
                                      </pic:cNvPicPr>
                                    </pic:nvPicPr>
                                    <pic:blipFill>
                                      <a:blip r:embed="rId11" cstate="print"/>
                                      <a:srcRect/>
                                      <a:stretch>
                                        <a:fillRect/>
                                      </a:stretch>
                                    </pic:blipFill>
                                    <pic:spPr bwMode="auto">
                                      <a:xfrm>
                                        <a:off x="0" y="0"/>
                                        <a:ext cx="3333750" cy="2495550"/>
                                      </a:xfrm>
                                      <a:prstGeom prst="rect">
                                        <a:avLst/>
                                      </a:prstGeom>
                                      <a:noFill/>
                                      <a:ln w="9525">
                                        <a:noFill/>
                                        <a:miter lim="800000"/>
                                        <a:headEnd/>
                                        <a:tailEnd/>
                                      </a:ln>
                                    </pic:spPr>
                                  </pic:pic>
                                </a:graphicData>
                              </a:graphic>
                            </wp:inline>
                          </w:drawing>
                        </w:r>
                        <w:r w:rsidRPr="00444F17">
                          <w:rPr>
                            <w:rFonts w:ascii="Georgia" w:eastAsia="Times New Roman" w:hAnsi="Georgia" w:cs="Times New Roman"/>
                            <w:color w:val="3B3B3B"/>
                          </w:rPr>
                          <w:br/>
                          <w:t>Marcus and Lindsay Lucas</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 xml:space="preserve">Marcus Lucas, his wife Lindsay, and their children, </w:t>
                        </w:r>
                        <w:proofErr w:type="spellStart"/>
                        <w:r w:rsidRPr="00444F17">
                          <w:rPr>
                            <w:rFonts w:ascii="Georgia" w:eastAsia="Times New Roman" w:hAnsi="Georgia" w:cs="Times New Roman"/>
                            <w:color w:val="3B3B3B"/>
                            <w:sz w:val="24"/>
                            <w:szCs w:val="24"/>
                          </w:rPr>
                          <w:t>Téa</w:t>
                        </w:r>
                        <w:proofErr w:type="spellEnd"/>
                        <w:r w:rsidRPr="00444F17">
                          <w:rPr>
                            <w:rFonts w:ascii="Georgia" w:eastAsia="Times New Roman" w:hAnsi="Georgia" w:cs="Times New Roman"/>
                            <w:color w:val="3B3B3B"/>
                            <w:sz w:val="24"/>
                            <w:szCs w:val="24"/>
                          </w:rPr>
                          <w:t xml:space="preserve"> and Elisha, will be transferring from the Cincinnati area to Rome, Georgia. Mr. Lucas will work with pastor Rick Beam and serve as associate pastor to the Rome (Georgia), Gadsden (Alabama) and Chattanooga (Tennessee) congregations. We wish them well in this new assignment!</w:t>
                        </w:r>
                      </w:p>
                      <w:p w:rsidR="00444F17" w:rsidRPr="00444F17" w:rsidRDefault="00444F17" w:rsidP="00444F17">
                        <w:pPr>
                          <w:spacing w:after="0" w:line="240" w:lineRule="auto"/>
                          <w:rPr>
                            <w:rFonts w:ascii="Times New Roman" w:eastAsia="Times New Roman" w:hAnsi="Times New Roman" w:cs="Times New Roman"/>
                            <w:sz w:val="24"/>
                            <w:szCs w:val="24"/>
                          </w:rPr>
                        </w:pPr>
                        <w:r w:rsidRPr="00444F17">
                          <w:rPr>
                            <w:rFonts w:ascii="Times New Roman" w:eastAsia="Times New Roman" w:hAnsi="Times New Roman" w:cs="Times New Roman"/>
                            <w:sz w:val="24"/>
                            <w:szCs w:val="24"/>
                          </w:rPr>
                          <w:pict>
                            <v:rect id="_x0000_i1028" style="width:0;height:1.5pt" o:hralign="center" o:hrstd="t" o:hrnoshade="t" o:hr="t" fillcolor="#178ce0" stroked="f"/>
                          </w:pict>
                        </w:r>
                      </w:p>
                      <w:p w:rsidR="00444F17" w:rsidRPr="00444F17" w:rsidRDefault="00444F17" w:rsidP="00444F17">
                        <w:pPr>
                          <w:spacing w:before="100" w:beforeAutospacing="1" w:after="240" w:line="384" w:lineRule="atLeast"/>
                          <w:outlineLvl w:val="0"/>
                          <w:rPr>
                            <w:rFonts w:ascii="Tahoma" w:eastAsia="Times New Roman" w:hAnsi="Tahoma" w:cs="Tahoma"/>
                            <w:b/>
                            <w:bCs/>
                            <w:color w:val="178CE0"/>
                            <w:kern w:val="36"/>
                            <w:sz w:val="32"/>
                            <w:szCs w:val="32"/>
                          </w:rPr>
                        </w:pPr>
                        <w:r w:rsidRPr="00444F17">
                          <w:rPr>
                            <w:rFonts w:ascii="Tahoma" w:eastAsia="Times New Roman" w:hAnsi="Tahoma" w:cs="Tahoma"/>
                            <w:b/>
                            <w:bCs/>
                            <w:color w:val="178CE0"/>
                            <w:kern w:val="36"/>
                            <w:sz w:val="32"/>
                            <w:szCs w:val="32"/>
                          </w:rPr>
                          <w:t>Northwest Young Adult Weekend</w:t>
                        </w:r>
                      </w:p>
                      <w:p w:rsidR="00444F17" w:rsidRPr="00444F17" w:rsidRDefault="00444F17" w:rsidP="00444F17">
                        <w:pPr>
                          <w:spacing w:after="195" w:line="286" w:lineRule="atLeast"/>
                          <w:jc w:val="center"/>
                          <w:rPr>
                            <w:rFonts w:ascii="Georgia" w:eastAsia="Times New Roman" w:hAnsi="Georgia" w:cs="Times New Roman"/>
                            <w:color w:val="3B3B3B"/>
                          </w:rPr>
                        </w:pP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 xml:space="preserve">Please join the Seattle young adults in Cle </w:t>
                        </w:r>
                        <w:proofErr w:type="spellStart"/>
                        <w:r w:rsidRPr="00444F17">
                          <w:rPr>
                            <w:rFonts w:ascii="Georgia" w:eastAsia="Times New Roman" w:hAnsi="Georgia" w:cs="Times New Roman"/>
                            <w:color w:val="3B3B3B"/>
                            <w:sz w:val="24"/>
                            <w:szCs w:val="24"/>
                          </w:rPr>
                          <w:t>Elum</w:t>
                        </w:r>
                        <w:proofErr w:type="spellEnd"/>
                        <w:r w:rsidRPr="00444F17">
                          <w:rPr>
                            <w:rFonts w:ascii="Georgia" w:eastAsia="Times New Roman" w:hAnsi="Georgia" w:cs="Times New Roman"/>
                            <w:color w:val="3B3B3B"/>
                            <w:sz w:val="24"/>
                            <w:szCs w:val="24"/>
                          </w:rPr>
                          <w:t>, Washington, Aug. 11–13, for a weekend of fellowship, discussions and seminars on the theme “A Heart of Remembrance.” We anticipate a weekend of building community with each other and building a heart more pleasing to God. Please sign up at </w:t>
                        </w:r>
                        <w:hyperlink r:id="rId12" w:tgtFrame="_blank" w:history="1">
                          <w:r w:rsidRPr="00444F17">
                            <w:rPr>
                              <w:rFonts w:ascii="Georgia" w:eastAsia="Times New Roman" w:hAnsi="Georgia" w:cs="Times New Roman"/>
                              <w:color w:val="178CE0"/>
                              <w:sz w:val="24"/>
                              <w:szCs w:val="24"/>
                              <w:u w:val="single"/>
                            </w:rPr>
                            <w:t>tiny.cc/SeattleYA23</w:t>
                          </w:r>
                        </w:hyperlink>
                        <w:r w:rsidRPr="00444F17">
                          <w:rPr>
                            <w:rFonts w:ascii="Georgia" w:eastAsia="Times New Roman" w:hAnsi="Georgia" w:cs="Times New Roman"/>
                            <w:color w:val="3B3B3B"/>
                            <w:sz w:val="24"/>
                            <w:szCs w:val="24"/>
                          </w:rPr>
                          <w:t xml:space="preserve"> by Friday, July 15. Cost info can be found at the signup link. For questions, please email Rachel </w:t>
                        </w:r>
                        <w:proofErr w:type="spellStart"/>
                        <w:r w:rsidRPr="00444F17">
                          <w:rPr>
                            <w:rFonts w:ascii="Georgia" w:eastAsia="Times New Roman" w:hAnsi="Georgia" w:cs="Times New Roman"/>
                            <w:color w:val="3B3B3B"/>
                            <w:sz w:val="24"/>
                            <w:szCs w:val="24"/>
                          </w:rPr>
                          <w:t>Keirouz</w:t>
                        </w:r>
                        <w:proofErr w:type="spellEnd"/>
                        <w:r w:rsidRPr="00444F17">
                          <w:rPr>
                            <w:rFonts w:ascii="Georgia" w:eastAsia="Times New Roman" w:hAnsi="Georgia" w:cs="Times New Roman"/>
                            <w:color w:val="3B3B3B"/>
                            <w:sz w:val="24"/>
                            <w:szCs w:val="24"/>
                          </w:rPr>
                          <w:t xml:space="preserve"> at Rachel.keirouz@gmail.com.</w:t>
                        </w:r>
                      </w:p>
                      <w:p w:rsidR="00444F17" w:rsidRPr="00444F17" w:rsidRDefault="00444F17" w:rsidP="00444F17">
                        <w:pPr>
                          <w:spacing w:after="0" w:line="240" w:lineRule="auto"/>
                          <w:rPr>
                            <w:rFonts w:ascii="Times New Roman" w:eastAsia="Times New Roman" w:hAnsi="Times New Roman" w:cs="Times New Roman"/>
                            <w:sz w:val="24"/>
                            <w:szCs w:val="24"/>
                          </w:rPr>
                        </w:pPr>
                        <w:r w:rsidRPr="00444F17">
                          <w:rPr>
                            <w:rFonts w:ascii="Times New Roman" w:eastAsia="Times New Roman" w:hAnsi="Times New Roman" w:cs="Times New Roman"/>
                            <w:sz w:val="24"/>
                            <w:szCs w:val="24"/>
                          </w:rPr>
                          <w:lastRenderedPageBreak/>
                          <w:pict>
                            <v:rect id="_x0000_i1029" style="width:0;height:1.5pt" o:hralign="center" o:hrstd="t" o:hrnoshade="t" o:hr="t" fillcolor="#178ce0" stroked="f"/>
                          </w:pict>
                        </w:r>
                      </w:p>
                      <w:p w:rsidR="00444F17" w:rsidRPr="00444F17" w:rsidRDefault="00444F17" w:rsidP="00444F17">
                        <w:pPr>
                          <w:spacing w:before="100" w:beforeAutospacing="1" w:after="240" w:line="384" w:lineRule="atLeast"/>
                          <w:outlineLvl w:val="0"/>
                          <w:rPr>
                            <w:rFonts w:ascii="Tahoma" w:eastAsia="Times New Roman" w:hAnsi="Tahoma" w:cs="Tahoma"/>
                            <w:b/>
                            <w:bCs/>
                            <w:color w:val="178CE0"/>
                            <w:kern w:val="36"/>
                            <w:sz w:val="32"/>
                            <w:szCs w:val="32"/>
                          </w:rPr>
                        </w:pPr>
                        <w:r w:rsidRPr="00444F17">
                          <w:rPr>
                            <w:rFonts w:ascii="Tahoma" w:eastAsia="Times New Roman" w:hAnsi="Tahoma" w:cs="Tahoma"/>
                            <w:b/>
                            <w:bCs/>
                            <w:color w:val="178CE0"/>
                            <w:kern w:val="36"/>
                            <w:sz w:val="32"/>
                            <w:szCs w:val="32"/>
                          </w:rPr>
                          <w:t>UNMASKED: Second </w:t>
                        </w:r>
                        <w:r w:rsidRPr="00444F17">
                          <w:rPr>
                            <w:rFonts w:ascii="Tahoma" w:eastAsia="Times New Roman" w:hAnsi="Tahoma" w:cs="Tahoma"/>
                            <w:b/>
                            <w:bCs/>
                            <w:i/>
                            <w:iCs/>
                            <w:color w:val="178CE0"/>
                            <w:kern w:val="36"/>
                            <w:sz w:val="32"/>
                          </w:rPr>
                          <w:t>Beyond Today</w:t>
                        </w:r>
                        <w:r w:rsidRPr="00444F17">
                          <w:rPr>
                            <w:rFonts w:ascii="Tahoma" w:eastAsia="Times New Roman" w:hAnsi="Tahoma" w:cs="Tahoma"/>
                            <w:b/>
                            <w:bCs/>
                            <w:color w:val="178CE0"/>
                            <w:kern w:val="36"/>
                            <w:sz w:val="32"/>
                            <w:szCs w:val="32"/>
                          </w:rPr>
                          <w:t> TV Series Airing May 28–Jun 24</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The second of our new, five-part </w:t>
                        </w:r>
                        <w:r w:rsidRPr="00444F17">
                          <w:rPr>
                            <w:rFonts w:ascii="Georgia" w:eastAsia="Times New Roman" w:hAnsi="Georgia" w:cs="Times New Roman"/>
                            <w:i/>
                            <w:iCs/>
                            <w:color w:val="3B3B3B"/>
                            <w:sz w:val="24"/>
                            <w:szCs w:val="24"/>
                          </w:rPr>
                          <w:t>Beyond Today</w:t>
                        </w:r>
                        <w:r w:rsidRPr="00444F17">
                          <w:rPr>
                            <w:rFonts w:ascii="Georgia" w:eastAsia="Times New Roman" w:hAnsi="Georgia" w:cs="Times New Roman"/>
                            <w:color w:val="3B3B3B"/>
                            <w:sz w:val="24"/>
                            <w:szCs w:val="24"/>
                          </w:rPr>
                          <w:t> video series is now airing—this one by Steve Myers.</w:t>
                        </w:r>
                      </w:p>
                      <w:p w:rsidR="00444F17" w:rsidRPr="00444F17" w:rsidRDefault="00444F17" w:rsidP="00444F17">
                        <w:pPr>
                          <w:spacing w:after="195" w:line="286" w:lineRule="atLeast"/>
                          <w:jc w:val="center"/>
                          <w:rPr>
                            <w:rFonts w:ascii="Georgia" w:eastAsia="Times New Roman" w:hAnsi="Georgia" w:cs="Times New Roman"/>
                            <w:color w:val="3B3B3B"/>
                          </w:rPr>
                        </w:pP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Mr. Myers’ series is titled, “Unmasked.” It reveals the insidious and far-reaching influence of Satan the devil. Watch to learn how to guard against his attacks on society, your family and your very identity as a future child of God. You can watch the entire second series at </w:t>
                        </w:r>
                        <w:hyperlink r:id="rId13" w:tgtFrame="_blank" w:history="1">
                          <w:r w:rsidRPr="00444F17">
                            <w:rPr>
                              <w:rFonts w:ascii="Georgia" w:eastAsia="Times New Roman" w:hAnsi="Georgia" w:cs="Times New Roman"/>
                              <w:color w:val="178CE0"/>
                              <w:sz w:val="24"/>
                              <w:szCs w:val="24"/>
                              <w:u w:val="single"/>
                            </w:rPr>
                            <w:t>ucg.org/beyond-today/beyond-today-television-program/unmasked-satans-work-in-our-world-beyond-today-series</w:t>
                          </w:r>
                        </w:hyperlink>
                        <w:r w:rsidRPr="00444F17">
                          <w:rPr>
                            <w:rFonts w:ascii="Georgia" w:eastAsia="Times New Roman" w:hAnsi="Georgia" w:cs="Times New Roman"/>
                            <w:color w:val="3B3B3B"/>
                            <w:sz w:val="24"/>
                            <w:szCs w:val="24"/>
                          </w:rPr>
                          <w:t>.</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In addition, a comprehensive 30-second advertising campaign is underway to promote this five-part series on broadcast television. We are advertising on The WORD Network and the following 18 broadcast TV stations in these cities:</w:t>
                        </w:r>
                      </w:p>
                      <w:p w:rsidR="00444F17" w:rsidRPr="00444F17" w:rsidRDefault="00444F17" w:rsidP="00444F17">
                        <w:pPr>
                          <w:numPr>
                            <w:ilvl w:val="0"/>
                            <w:numId w:val="1"/>
                          </w:numPr>
                          <w:spacing w:before="100" w:beforeAutospacing="1" w:line="312" w:lineRule="atLeast"/>
                          <w:rPr>
                            <w:rFonts w:ascii="Georgia" w:eastAsia="Times New Roman" w:hAnsi="Georgia" w:cs="Times New Roman"/>
                            <w:color w:val="3B3B3B"/>
                            <w:sz w:val="24"/>
                            <w:szCs w:val="24"/>
                          </w:rPr>
                        </w:pPr>
                        <w:proofErr w:type="spellStart"/>
                        <w:r w:rsidRPr="00444F17">
                          <w:rPr>
                            <w:rFonts w:ascii="Georgia" w:eastAsia="Times New Roman" w:hAnsi="Georgia" w:cs="Times New Roman"/>
                            <w:color w:val="3B3B3B"/>
                            <w:sz w:val="24"/>
                            <w:szCs w:val="24"/>
                          </w:rPr>
                          <w:t>MyNetwork</w:t>
                        </w:r>
                        <w:proofErr w:type="spellEnd"/>
                        <w:r w:rsidRPr="00444F17">
                          <w:rPr>
                            <w:rFonts w:ascii="Georgia" w:eastAsia="Times New Roman" w:hAnsi="Georgia" w:cs="Times New Roman"/>
                            <w:color w:val="3B3B3B"/>
                            <w:sz w:val="24"/>
                            <w:szCs w:val="24"/>
                          </w:rPr>
                          <w:t xml:space="preserve"> Ft. Smith-Fayetteville, Arkansas</w:t>
                        </w:r>
                      </w:p>
                      <w:p w:rsidR="00444F17" w:rsidRPr="00444F17" w:rsidRDefault="00444F17" w:rsidP="00444F17">
                        <w:pPr>
                          <w:numPr>
                            <w:ilvl w:val="0"/>
                            <w:numId w:val="1"/>
                          </w:numPr>
                          <w:spacing w:before="100" w:beforeAutospacing="1" w:line="312"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CW Network Huntsville-Decatur, Alabama</w:t>
                        </w:r>
                      </w:p>
                      <w:p w:rsidR="00444F17" w:rsidRPr="00444F17" w:rsidRDefault="00444F17" w:rsidP="00444F17">
                        <w:pPr>
                          <w:numPr>
                            <w:ilvl w:val="0"/>
                            <w:numId w:val="1"/>
                          </w:numPr>
                          <w:spacing w:before="100" w:beforeAutospacing="1" w:line="312"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ABC Springfield-Decatur-Champaign, Illinois</w:t>
                        </w:r>
                      </w:p>
                      <w:p w:rsidR="00444F17" w:rsidRPr="00444F17" w:rsidRDefault="00444F17" w:rsidP="00444F17">
                        <w:pPr>
                          <w:numPr>
                            <w:ilvl w:val="0"/>
                            <w:numId w:val="1"/>
                          </w:numPr>
                          <w:spacing w:before="100" w:beforeAutospacing="1" w:line="312"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ABC St. Louis, Missouri</w:t>
                        </w:r>
                      </w:p>
                      <w:p w:rsidR="00444F17" w:rsidRPr="00444F17" w:rsidRDefault="00444F17" w:rsidP="00444F17">
                        <w:pPr>
                          <w:numPr>
                            <w:ilvl w:val="0"/>
                            <w:numId w:val="1"/>
                          </w:numPr>
                          <w:spacing w:before="100" w:beforeAutospacing="1" w:line="312"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CW Network Minneapolis-St. Paul, Minnesota</w:t>
                        </w:r>
                      </w:p>
                      <w:p w:rsidR="00444F17" w:rsidRPr="00444F17" w:rsidRDefault="00444F17" w:rsidP="00444F17">
                        <w:pPr>
                          <w:numPr>
                            <w:ilvl w:val="0"/>
                            <w:numId w:val="1"/>
                          </w:numPr>
                          <w:spacing w:before="100" w:beforeAutospacing="1" w:line="312"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CW Network Grand Rapids-Kalamazoo, Michigan</w:t>
                        </w:r>
                      </w:p>
                      <w:p w:rsidR="00444F17" w:rsidRPr="00444F17" w:rsidRDefault="00444F17" w:rsidP="00444F17">
                        <w:pPr>
                          <w:numPr>
                            <w:ilvl w:val="0"/>
                            <w:numId w:val="1"/>
                          </w:numPr>
                          <w:spacing w:before="100" w:beforeAutospacing="1" w:line="312"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CW Network Milwaukee, Wisconsin</w:t>
                        </w:r>
                      </w:p>
                      <w:p w:rsidR="00444F17" w:rsidRPr="00444F17" w:rsidRDefault="00444F17" w:rsidP="00444F17">
                        <w:pPr>
                          <w:numPr>
                            <w:ilvl w:val="0"/>
                            <w:numId w:val="1"/>
                          </w:numPr>
                          <w:spacing w:before="100" w:beforeAutospacing="1" w:line="312" w:lineRule="atLeast"/>
                          <w:rPr>
                            <w:rFonts w:ascii="Georgia" w:eastAsia="Times New Roman" w:hAnsi="Georgia" w:cs="Times New Roman"/>
                            <w:color w:val="3B3B3B"/>
                            <w:sz w:val="24"/>
                            <w:szCs w:val="24"/>
                          </w:rPr>
                        </w:pPr>
                        <w:proofErr w:type="spellStart"/>
                        <w:r w:rsidRPr="00444F17">
                          <w:rPr>
                            <w:rFonts w:ascii="Georgia" w:eastAsia="Times New Roman" w:hAnsi="Georgia" w:cs="Times New Roman"/>
                            <w:color w:val="3B3B3B"/>
                            <w:sz w:val="24"/>
                            <w:szCs w:val="24"/>
                          </w:rPr>
                          <w:t>MyNetwork</w:t>
                        </w:r>
                        <w:proofErr w:type="spellEnd"/>
                        <w:r w:rsidRPr="00444F17">
                          <w:rPr>
                            <w:rFonts w:ascii="Georgia" w:eastAsia="Times New Roman" w:hAnsi="Georgia" w:cs="Times New Roman"/>
                            <w:color w:val="3B3B3B"/>
                            <w:sz w:val="24"/>
                            <w:szCs w:val="24"/>
                          </w:rPr>
                          <w:t xml:space="preserve"> Birmingham, Alabama</w:t>
                        </w:r>
                      </w:p>
                      <w:p w:rsidR="00444F17" w:rsidRPr="00444F17" w:rsidRDefault="00444F17" w:rsidP="00444F17">
                        <w:pPr>
                          <w:numPr>
                            <w:ilvl w:val="0"/>
                            <w:numId w:val="1"/>
                          </w:numPr>
                          <w:spacing w:before="100" w:beforeAutospacing="1" w:line="312" w:lineRule="atLeast"/>
                          <w:rPr>
                            <w:rFonts w:ascii="Georgia" w:eastAsia="Times New Roman" w:hAnsi="Georgia" w:cs="Times New Roman"/>
                            <w:color w:val="3B3B3B"/>
                            <w:sz w:val="24"/>
                            <w:szCs w:val="24"/>
                          </w:rPr>
                        </w:pPr>
                        <w:proofErr w:type="spellStart"/>
                        <w:r w:rsidRPr="00444F17">
                          <w:rPr>
                            <w:rFonts w:ascii="Georgia" w:eastAsia="Times New Roman" w:hAnsi="Georgia" w:cs="Times New Roman"/>
                            <w:color w:val="3B3B3B"/>
                            <w:sz w:val="24"/>
                            <w:szCs w:val="24"/>
                          </w:rPr>
                          <w:t>MyNetwork</w:t>
                        </w:r>
                        <w:proofErr w:type="spellEnd"/>
                        <w:r w:rsidRPr="00444F17">
                          <w:rPr>
                            <w:rFonts w:ascii="Georgia" w:eastAsia="Times New Roman" w:hAnsi="Georgia" w:cs="Times New Roman"/>
                            <w:color w:val="3B3B3B"/>
                            <w:sz w:val="24"/>
                            <w:szCs w:val="24"/>
                          </w:rPr>
                          <w:t xml:space="preserve"> Harrisburg, Pennsylvania</w:t>
                        </w:r>
                      </w:p>
                      <w:p w:rsidR="00444F17" w:rsidRPr="00444F17" w:rsidRDefault="00444F17" w:rsidP="00444F17">
                        <w:pPr>
                          <w:numPr>
                            <w:ilvl w:val="0"/>
                            <w:numId w:val="1"/>
                          </w:numPr>
                          <w:spacing w:before="100" w:beforeAutospacing="1" w:line="312" w:lineRule="atLeast"/>
                          <w:rPr>
                            <w:rFonts w:ascii="Georgia" w:eastAsia="Times New Roman" w:hAnsi="Georgia" w:cs="Times New Roman"/>
                            <w:color w:val="3B3B3B"/>
                            <w:sz w:val="24"/>
                            <w:szCs w:val="24"/>
                          </w:rPr>
                        </w:pPr>
                        <w:proofErr w:type="spellStart"/>
                        <w:r w:rsidRPr="00444F17">
                          <w:rPr>
                            <w:rFonts w:ascii="Georgia" w:eastAsia="Times New Roman" w:hAnsi="Georgia" w:cs="Times New Roman"/>
                            <w:color w:val="3B3B3B"/>
                            <w:sz w:val="24"/>
                            <w:szCs w:val="24"/>
                          </w:rPr>
                          <w:t>MyNetwork</w:t>
                        </w:r>
                        <w:proofErr w:type="spellEnd"/>
                        <w:r w:rsidRPr="00444F17">
                          <w:rPr>
                            <w:rFonts w:ascii="Georgia" w:eastAsia="Times New Roman" w:hAnsi="Georgia" w:cs="Times New Roman"/>
                            <w:color w:val="3B3B3B"/>
                            <w:sz w:val="24"/>
                            <w:szCs w:val="24"/>
                          </w:rPr>
                          <w:t xml:space="preserve"> Chattanooga, Tennessee</w:t>
                        </w:r>
                      </w:p>
                      <w:p w:rsidR="00444F17" w:rsidRPr="00444F17" w:rsidRDefault="00444F17" w:rsidP="00444F17">
                        <w:pPr>
                          <w:numPr>
                            <w:ilvl w:val="0"/>
                            <w:numId w:val="1"/>
                          </w:numPr>
                          <w:spacing w:before="100" w:beforeAutospacing="1" w:line="312" w:lineRule="atLeast"/>
                          <w:rPr>
                            <w:rFonts w:ascii="Georgia" w:eastAsia="Times New Roman" w:hAnsi="Georgia" w:cs="Times New Roman"/>
                            <w:color w:val="3B3B3B"/>
                            <w:sz w:val="24"/>
                            <w:szCs w:val="24"/>
                          </w:rPr>
                        </w:pPr>
                        <w:proofErr w:type="spellStart"/>
                        <w:r w:rsidRPr="00444F17">
                          <w:rPr>
                            <w:rFonts w:ascii="Georgia" w:eastAsia="Times New Roman" w:hAnsi="Georgia" w:cs="Times New Roman"/>
                            <w:color w:val="3B3B3B"/>
                            <w:sz w:val="24"/>
                            <w:szCs w:val="24"/>
                          </w:rPr>
                          <w:t>MyNetwork</w:t>
                        </w:r>
                        <w:proofErr w:type="spellEnd"/>
                        <w:r w:rsidRPr="00444F17">
                          <w:rPr>
                            <w:rFonts w:ascii="Georgia" w:eastAsia="Times New Roman" w:hAnsi="Georgia" w:cs="Times New Roman"/>
                            <w:color w:val="3B3B3B"/>
                            <w:sz w:val="24"/>
                            <w:szCs w:val="24"/>
                          </w:rPr>
                          <w:t xml:space="preserve"> Corpus Christi, Texas</w:t>
                        </w:r>
                      </w:p>
                      <w:p w:rsidR="00444F17" w:rsidRPr="00444F17" w:rsidRDefault="00444F17" w:rsidP="00444F17">
                        <w:pPr>
                          <w:numPr>
                            <w:ilvl w:val="0"/>
                            <w:numId w:val="1"/>
                          </w:numPr>
                          <w:spacing w:before="100" w:beforeAutospacing="1" w:line="312" w:lineRule="atLeast"/>
                          <w:rPr>
                            <w:rFonts w:ascii="Georgia" w:eastAsia="Times New Roman" w:hAnsi="Georgia" w:cs="Times New Roman"/>
                            <w:color w:val="3B3B3B"/>
                            <w:sz w:val="24"/>
                            <w:szCs w:val="24"/>
                          </w:rPr>
                        </w:pPr>
                        <w:proofErr w:type="spellStart"/>
                        <w:r w:rsidRPr="00444F17">
                          <w:rPr>
                            <w:rFonts w:ascii="Georgia" w:eastAsia="Times New Roman" w:hAnsi="Georgia" w:cs="Times New Roman"/>
                            <w:color w:val="3B3B3B"/>
                            <w:sz w:val="24"/>
                            <w:szCs w:val="24"/>
                          </w:rPr>
                          <w:lastRenderedPageBreak/>
                          <w:t>MyNetwork</w:t>
                        </w:r>
                        <w:proofErr w:type="spellEnd"/>
                        <w:r w:rsidRPr="00444F17">
                          <w:rPr>
                            <w:rFonts w:ascii="Georgia" w:eastAsia="Times New Roman" w:hAnsi="Georgia" w:cs="Times New Roman"/>
                            <w:color w:val="3B3B3B"/>
                            <w:sz w:val="24"/>
                            <w:szCs w:val="24"/>
                          </w:rPr>
                          <w:t xml:space="preserve"> Omaha, Nebraska</w:t>
                        </w:r>
                      </w:p>
                      <w:p w:rsidR="00444F17" w:rsidRPr="00444F17" w:rsidRDefault="00444F17" w:rsidP="00444F17">
                        <w:pPr>
                          <w:numPr>
                            <w:ilvl w:val="0"/>
                            <w:numId w:val="1"/>
                          </w:numPr>
                          <w:spacing w:before="100" w:beforeAutospacing="1" w:line="312" w:lineRule="atLeast"/>
                          <w:rPr>
                            <w:rFonts w:ascii="Georgia" w:eastAsia="Times New Roman" w:hAnsi="Georgia" w:cs="Times New Roman"/>
                            <w:color w:val="3B3B3B"/>
                            <w:sz w:val="24"/>
                            <w:szCs w:val="24"/>
                          </w:rPr>
                        </w:pPr>
                        <w:proofErr w:type="spellStart"/>
                        <w:r w:rsidRPr="00444F17">
                          <w:rPr>
                            <w:rFonts w:ascii="Georgia" w:eastAsia="Times New Roman" w:hAnsi="Georgia" w:cs="Times New Roman"/>
                            <w:color w:val="3B3B3B"/>
                            <w:sz w:val="24"/>
                            <w:szCs w:val="24"/>
                          </w:rPr>
                          <w:t>MyNetwork</w:t>
                        </w:r>
                        <w:proofErr w:type="spellEnd"/>
                        <w:r w:rsidRPr="00444F17">
                          <w:rPr>
                            <w:rFonts w:ascii="Georgia" w:eastAsia="Times New Roman" w:hAnsi="Georgia" w:cs="Times New Roman"/>
                            <w:color w:val="3B3B3B"/>
                            <w:sz w:val="24"/>
                            <w:szCs w:val="24"/>
                          </w:rPr>
                          <w:t xml:space="preserve"> Wichita-Hutchinson, Kansas</w:t>
                        </w:r>
                      </w:p>
                      <w:p w:rsidR="00444F17" w:rsidRPr="00444F17" w:rsidRDefault="00444F17" w:rsidP="00444F17">
                        <w:pPr>
                          <w:numPr>
                            <w:ilvl w:val="0"/>
                            <w:numId w:val="1"/>
                          </w:numPr>
                          <w:spacing w:before="100" w:beforeAutospacing="1" w:line="312" w:lineRule="atLeast"/>
                          <w:rPr>
                            <w:rFonts w:ascii="Georgia" w:eastAsia="Times New Roman" w:hAnsi="Georgia" w:cs="Times New Roman"/>
                            <w:color w:val="3B3B3B"/>
                            <w:sz w:val="24"/>
                            <w:szCs w:val="24"/>
                          </w:rPr>
                        </w:pPr>
                        <w:proofErr w:type="spellStart"/>
                        <w:r w:rsidRPr="00444F17">
                          <w:rPr>
                            <w:rFonts w:ascii="Georgia" w:eastAsia="Times New Roman" w:hAnsi="Georgia" w:cs="Times New Roman"/>
                            <w:color w:val="3B3B3B"/>
                            <w:sz w:val="24"/>
                            <w:szCs w:val="24"/>
                          </w:rPr>
                          <w:t>MyNetwork</w:t>
                        </w:r>
                        <w:proofErr w:type="spellEnd"/>
                        <w:r w:rsidRPr="00444F17">
                          <w:rPr>
                            <w:rFonts w:ascii="Georgia" w:eastAsia="Times New Roman" w:hAnsi="Georgia" w:cs="Times New Roman"/>
                            <w:color w:val="3B3B3B"/>
                            <w:sz w:val="24"/>
                            <w:szCs w:val="24"/>
                          </w:rPr>
                          <w:t xml:space="preserve"> Wilkes </w:t>
                        </w:r>
                        <w:proofErr w:type="spellStart"/>
                        <w:r w:rsidRPr="00444F17">
                          <w:rPr>
                            <w:rFonts w:ascii="Georgia" w:eastAsia="Times New Roman" w:hAnsi="Georgia" w:cs="Times New Roman"/>
                            <w:color w:val="3B3B3B"/>
                            <w:sz w:val="24"/>
                            <w:szCs w:val="24"/>
                          </w:rPr>
                          <w:t>Barre</w:t>
                        </w:r>
                        <w:proofErr w:type="spellEnd"/>
                        <w:r w:rsidRPr="00444F17">
                          <w:rPr>
                            <w:rFonts w:ascii="Georgia" w:eastAsia="Times New Roman" w:hAnsi="Georgia" w:cs="Times New Roman"/>
                            <w:color w:val="3B3B3B"/>
                            <w:sz w:val="24"/>
                            <w:szCs w:val="24"/>
                          </w:rPr>
                          <w:t>, Pennsylvania</w:t>
                        </w:r>
                      </w:p>
                      <w:p w:rsidR="00444F17" w:rsidRPr="00444F17" w:rsidRDefault="00444F17" w:rsidP="00444F17">
                        <w:pPr>
                          <w:numPr>
                            <w:ilvl w:val="0"/>
                            <w:numId w:val="1"/>
                          </w:numPr>
                          <w:spacing w:before="100" w:beforeAutospacing="1" w:line="312" w:lineRule="atLeast"/>
                          <w:rPr>
                            <w:rFonts w:ascii="Georgia" w:eastAsia="Times New Roman" w:hAnsi="Georgia" w:cs="Times New Roman"/>
                            <w:color w:val="3B3B3B"/>
                            <w:sz w:val="24"/>
                            <w:szCs w:val="24"/>
                          </w:rPr>
                        </w:pPr>
                        <w:proofErr w:type="spellStart"/>
                        <w:r w:rsidRPr="00444F17">
                          <w:rPr>
                            <w:rFonts w:ascii="Georgia" w:eastAsia="Times New Roman" w:hAnsi="Georgia" w:cs="Times New Roman"/>
                            <w:color w:val="3B3B3B"/>
                            <w:sz w:val="24"/>
                            <w:szCs w:val="24"/>
                          </w:rPr>
                          <w:t>MyNetwork</w:t>
                        </w:r>
                        <w:proofErr w:type="spellEnd"/>
                        <w:r w:rsidRPr="00444F17">
                          <w:rPr>
                            <w:rFonts w:ascii="Georgia" w:eastAsia="Times New Roman" w:hAnsi="Georgia" w:cs="Times New Roman"/>
                            <w:color w:val="3B3B3B"/>
                            <w:sz w:val="24"/>
                            <w:szCs w:val="24"/>
                          </w:rPr>
                          <w:t xml:space="preserve"> Greensboro-Winston-Salem, North Carolina</w:t>
                        </w:r>
                      </w:p>
                      <w:p w:rsidR="00444F17" w:rsidRPr="00444F17" w:rsidRDefault="00444F17" w:rsidP="00444F17">
                        <w:pPr>
                          <w:numPr>
                            <w:ilvl w:val="0"/>
                            <w:numId w:val="1"/>
                          </w:numPr>
                          <w:spacing w:before="100" w:beforeAutospacing="1" w:line="312" w:lineRule="atLeast"/>
                          <w:rPr>
                            <w:rFonts w:ascii="Georgia" w:eastAsia="Times New Roman" w:hAnsi="Georgia" w:cs="Times New Roman"/>
                            <w:color w:val="3B3B3B"/>
                            <w:sz w:val="24"/>
                            <w:szCs w:val="24"/>
                          </w:rPr>
                        </w:pPr>
                        <w:proofErr w:type="spellStart"/>
                        <w:r w:rsidRPr="00444F17">
                          <w:rPr>
                            <w:rFonts w:ascii="Georgia" w:eastAsia="Times New Roman" w:hAnsi="Georgia" w:cs="Times New Roman"/>
                            <w:color w:val="3B3B3B"/>
                            <w:sz w:val="24"/>
                            <w:szCs w:val="24"/>
                          </w:rPr>
                          <w:t>MyNetwork</w:t>
                        </w:r>
                        <w:proofErr w:type="spellEnd"/>
                        <w:r w:rsidRPr="00444F17">
                          <w:rPr>
                            <w:rFonts w:ascii="Georgia" w:eastAsia="Times New Roman" w:hAnsi="Georgia" w:cs="Times New Roman"/>
                            <w:color w:val="3B3B3B"/>
                            <w:sz w:val="24"/>
                            <w:szCs w:val="24"/>
                          </w:rPr>
                          <w:t xml:space="preserve"> Cincinnati, Ohio</w:t>
                        </w:r>
                      </w:p>
                      <w:p w:rsidR="00444F17" w:rsidRPr="00444F17" w:rsidRDefault="00444F17" w:rsidP="00444F17">
                        <w:pPr>
                          <w:numPr>
                            <w:ilvl w:val="0"/>
                            <w:numId w:val="1"/>
                          </w:numPr>
                          <w:spacing w:before="100" w:beforeAutospacing="1" w:line="312" w:lineRule="atLeast"/>
                          <w:rPr>
                            <w:rFonts w:ascii="Georgia" w:eastAsia="Times New Roman" w:hAnsi="Georgia" w:cs="Times New Roman"/>
                            <w:color w:val="3B3B3B"/>
                            <w:sz w:val="24"/>
                            <w:szCs w:val="24"/>
                          </w:rPr>
                        </w:pPr>
                        <w:proofErr w:type="spellStart"/>
                        <w:r w:rsidRPr="00444F17">
                          <w:rPr>
                            <w:rFonts w:ascii="Georgia" w:eastAsia="Times New Roman" w:hAnsi="Georgia" w:cs="Times New Roman"/>
                            <w:color w:val="3B3B3B"/>
                            <w:sz w:val="24"/>
                            <w:szCs w:val="24"/>
                          </w:rPr>
                          <w:t>MyNetwork</w:t>
                        </w:r>
                        <w:proofErr w:type="spellEnd"/>
                        <w:r w:rsidRPr="00444F17">
                          <w:rPr>
                            <w:rFonts w:ascii="Georgia" w:eastAsia="Times New Roman" w:hAnsi="Georgia" w:cs="Times New Roman"/>
                            <w:color w:val="3B3B3B"/>
                            <w:sz w:val="24"/>
                            <w:szCs w:val="24"/>
                          </w:rPr>
                          <w:t xml:space="preserve"> Dayton, Ohio</w:t>
                        </w:r>
                      </w:p>
                      <w:p w:rsidR="00444F17" w:rsidRPr="00444F17" w:rsidRDefault="00444F17" w:rsidP="00444F17">
                        <w:pPr>
                          <w:numPr>
                            <w:ilvl w:val="0"/>
                            <w:numId w:val="1"/>
                          </w:numPr>
                          <w:spacing w:before="100" w:beforeAutospacing="1" w:line="312" w:lineRule="atLeast"/>
                          <w:rPr>
                            <w:rFonts w:ascii="Georgia" w:eastAsia="Times New Roman" w:hAnsi="Georgia" w:cs="Times New Roman"/>
                            <w:color w:val="3B3B3B"/>
                            <w:sz w:val="24"/>
                            <w:szCs w:val="24"/>
                          </w:rPr>
                        </w:pPr>
                        <w:proofErr w:type="spellStart"/>
                        <w:r w:rsidRPr="00444F17">
                          <w:rPr>
                            <w:rFonts w:ascii="Georgia" w:eastAsia="Times New Roman" w:hAnsi="Georgia" w:cs="Times New Roman"/>
                            <w:color w:val="3B3B3B"/>
                            <w:sz w:val="24"/>
                            <w:szCs w:val="24"/>
                          </w:rPr>
                          <w:t>MyNetwork</w:t>
                        </w:r>
                        <w:proofErr w:type="spellEnd"/>
                        <w:r w:rsidRPr="00444F17">
                          <w:rPr>
                            <w:rFonts w:ascii="Georgia" w:eastAsia="Times New Roman" w:hAnsi="Georgia" w:cs="Times New Roman"/>
                            <w:color w:val="3B3B3B"/>
                            <w:sz w:val="24"/>
                            <w:szCs w:val="24"/>
                          </w:rPr>
                          <w:t xml:space="preserve"> Indianapolis, Indiana</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 xml:space="preserve">We are also advertising the series on YouTube, Google and </w:t>
                        </w:r>
                        <w:proofErr w:type="spellStart"/>
                        <w:r w:rsidRPr="00444F17">
                          <w:rPr>
                            <w:rFonts w:ascii="Georgia" w:eastAsia="Times New Roman" w:hAnsi="Georgia" w:cs="Times New Roman"/>
                            <w:color w:val="3B3B3B"/>
                            <w:sz w:val="24"/>
                            <w:szCs w:val="24"/>
                          </w:rPr>
                          <w:t>Roku</w:t>
                        </w:r>
                        <w:proofErr w:type="spellEnd"/>
                        <w:r w:rsidRPr="00444F17">
                          <w:rPr>
                            <w:rFonts w:ascii="Georgia" w:eastAsia="Times New Roman" w:hAnsi="Georgia" w:cs="Times New Roman"/>
                            <w:color w:val="3B3B3B"/>
                            <w:sz w:val="24"/>
                            <w:szCs w:val="24"/>
                          </w:rPr>
                          <w:t>.</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The third series is titled “The Unknown Jesus” and begins July 2 and will be presented by Gary Petty.</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Please pray for the success of these series and the corresponding advertising campaigns that are designed to draw people to the </w:t>
                        </w:r>
                        <w:r w:rsidRPr="00444F17">
                          <w:rPr>
                            <w:rFonts w:ascii="Georgia" w:eastAsia="Times New Roman" w:hAnsi="Georgia" w:cs="Times New Roman"/>
                            <w:i/>
                            <w:iCs/>
                            <w:color w:val="3B3B3B"/>
                            <w:sz w:val="24"/>
                            <w:szCs w:val="24"/>
                          </w:rPr>
                          <w:t>Beyond Today</w:t>
                        </w:r>
                        <w:r w:rsidRPr="00444F17">
                          <w:rPr>
                            <w:rFonts w:ascii="Georgia" w:eastAsia="Times New Roman" w:hAnsi="Georgia" w:cs="Times New Roman"/>
                            <w:color w:val="3B3B3B"/>
                            <w:sz w:val="24"/>
                            <w:szCs w:val="24"/>
                          </w:rPr>
                          <w:t> television program, our ucg.org website and the global work of the United Church of God, an </w:t>
                        </w:r>
                        <w:r w:rsidRPr="00444F17">
                          <w:rPr>
                            <w:rFonts w:ascii="Georgia" w:eastAsia="Times New Roman" w:hAnsi="Georgia" w:cs="Times New Roman"/>
                            <w:i/>
                            <w:iCs/>
                            <w:color w:val="3B3B3B"/>
                            <w:sz w:val="24"/>
                            <w:szCs w:val="24"/>
                          </w:rPr>
                          <w:t>International Association</w:t>
                        </w:r>
                        <w:r w:rsidRPr="00444F17">
                          <w:rPr>
                            <w:rFonts w:ascii="Georgia" w:eastAsia="Times New Roman" w:hAnsi="Georgia" w:cs="Times New Roman"/>
                            <w:color w:val="3B3B3B"/>
                            <w:sz w:val="24"/>
                            <w:szCs w:val="24"/>
                          </w:rPr>
                          <w:t>.</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 xml:space="preserve">—Peter </w:t>
                        </w:r>
                        <w:proofErr w:type="spellStart"/>
                        <w:r w:rsidRPr="00444F17">
                          <w:rPr>
                            <w:rFonts w:ascii="Georgia" w:eastAsia="Times New Roman" w:hAnsi="Georgia" w:cs="Times New Roman"/>
                            <w:color w:val="3B3B3B"/>
                            <w:sz w:val="24"/>
                            <w:szCs w:val="24"/>
                          </w:rPr>
                          <w:t>Eddington</w:t>
                        </w:r>
                        <w:proofErr w:type="spellEnd"/>
                        <w:r w:rsidRPr="00444F17">
                          <w:rPr>
                            <w:rFonts w:ascii="Georgia" w:eastAsia="Times New Roman" w:hAnsi="Georgia" w:cs="Times New Roman"/>
                            <w:color w:val="3B3B3B"/>
                            <w:sz w:val="24"/>
                            <w:szCs w:val="24"/>
                          </w:rPr>
                          <w:t>, Operation Manager, Media and Communications Services</w:t>
                        </w:r>
                      </w:p>
                      <w:p w:rsidR="00444F17" w:rsidRPr="00444F17" w:rsidRDefault="00444F17" w:rsidP="00444F17">
                        <w:pPr>
                          <w:spacing w:after="0" w:line="240" w:lineRule="auto"/>
                          <w:rPr>
                            <w:rFonts w:ascii="Times New Roman" w:eastAsia="Times New Roman" w:hAnsi="Times New Roman" w:cs="Times New Roman"/>
                            <w:sz w:val="24"/>
                            <w:szCs w:val="24"/>
                          </w:rPr>
                        </w:pPr>
                        <w:r w:rsidRPr="00444F17">
                          <w:rPr>
                            <w:rFonts w:ascii="Times New Roman" w:eastAsia="Times New Roman" w:hAnsi="Times New Roman" w:cs="Times New Roman"/>
                            <w:sz w:val="24"/>
                            <w:szCs w:val="24"/>
                          </w:rPr>
                          <w:pict>
                            <v:rect id="_x0000_i1030" style="width:0;height:1.5pt" o:hralign="center" o:hrstd="t" o:hrnoshade="t" o:hr="t" fillcolor="#178ce0" stroked="f"/>
                          </w:pict>
                        </w:r>
                      </w:p>
                      <w:p w:rsidR="00444F17" w:rsidRPr="00444F17" w:rsidRDefault="00444F17" w:rsidP="00444F17">
                        <w:pPr>
                          <w:spacing w:before="100" w:beforeAutospacing="1" w:after="240" w:line="384" w:lineRule="atLeast"/>
                          <w:outlineLvl w:val="0"/>
                          <w:rPr>
                            <w:rFonts w:ascii="Tahoma" w:eastAsia="Times New Roman" w:hAnsi="Tahoma" w:cs="Tahoma"/>
                            <w:b/>
                            <w:bCs/>
                            <w:color w:val="178CE0"/>
                            <w:kern w:val="36"/>
                            <w:sz w:val="32"/>
                            <w:szCs w:val="32"/>
                          </w:rPr>
                        </w:pPr>
                        <w:r w:rsidRPr="00444F17">
                          <w:rPr>
                            <w:rFonts w:ascii="Tahoma" w:eastAsia="Times New Roman" w:hAnsi="Tahoma" w:cs="Tahoma"/>
                            <w:b/>
                            <w:bCs/>
                            <w:color w:val="178CE0"/>
                            <w:kern w:val="36"/>
                            <w:sz w:val="32"/>
                            <w:szCs w:val="32"/>
                          </w:rPr>
                          <w:t>Job Opening: Receptionist</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The United Church of God has announced an opening for a Receptionist.</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The Receptionist is present and opens the home office lobby door on time each morning and secures the lock at the end of each workday. He or she answers multiple incoming business telephone lines, directs caller to destination or fulfills caller’s request while on line. The incumbent greets office visitors in lobby and directs to appropriate personnel and acts as first line of security for the home office.</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 xml:space="preserve">The Receptionist provides clerical support for Media and Communications Services and also takes literature requests, </w:t>
                        </w:r>
                        <w:proofErr w:type="gramStart"/>
                        <w:r w:rsidRPr="00444F17">
                          <w:rPr>
                            <w:rFonts w:ascii="Georgia" w:eastAsia="Times New Roman" w:hAnsi="Georgia" w:cs="Times New Roman"/>
                            <w:color w:val="3B3B3B"/>
                            <w:sz w:val="24"/>
                            <w:szCs w:val="24"/>
                          </w:rPr>
                          <w:t>address</w:t>
                        </w:r>
                        <w:proofErr w:type="gramEnd"/>
                        <w:r w:rsidRPr="00444F17">
                          <w:rPr>
                            <w:rFonts w:ascii="Georgia" w:eastAsia="Times New Roman" w:hAnsi="Georgia" w:cs="Times New Roman"/>
                            <w:color w:val="3B3B3B"/>
                            <w:sz w:val="24"/>
                            <w:szCs w:val="24"/>
                          </w:rPr>
                          <w:t xml:space="preserve"> changes, subscription renewals, subscription cancellations and tithe envelope requests and processes them through </w:t>
                        </w:r>
                        <w:r w:rsidRPr="00444F17">
                          <w:rPr>
                            <w:rFonts w:ascii="Georgia" w:eastAsia="Times New Roman" w:hAnsi="Georgia" w:cs="Times New Roman"/>
                            <w:color w:val="3B3B3B"/>
                            <w:sz w:val="24"/>
                            <w:szCs w:val="24"/>
                          </w:rPr>
                          <w:lastRenderedPageBreak/>
                          <w:t>subscriber database while online with caller. In addition, he or she sorts incoming postal mail, processes mail returns and opens them for reuse.</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A college degree or equivalent and two years related experience and training in computer skills, editorial and office duties is required. Experience working with the general public in a professional manner is essential.</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Potential employees must be baptized members (in good standing) of the United Church of God. Applicants must be biblically literate and possess a thorough working knowledge of the doctrines, beliefs and practices of the United Church of God.</w:t>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To request a job application or for questions about the position, please contact human_resources@ucg.org.</w:t>
                        </w:r>
                      </w:p>
                      <w:p w:rsidR="00444F17" w:rsidRPr="00444F17" w:rsidRDefault="00444F17" w:rsidP="00444F17">
                        <w:pPr>
                          <w:spacing w:after="0" w:line="240" w:lineRule="auto"/>
                          <w:rPr>
                            <w:rFonts w:ascii="Times New Roman" w:eastAsia="Times New Roman" w:hAnsi="Times New Roman" w:cs="Times New Roman"/>
                            <w:sz w:val="24"/>
                            <w:szCs w:val="24"/>
                          </w:rPr>
                        </w:pPr>
                        <w:r w:rsidRPr="00444F17">
                          <w:rPr>
                            <w:rFonts w:ascii="Times New Roman" w:eastAsia="Times New Roman" w:hAnsi="Times New Roman" w:cs="Times New Roman"/>
                            <w:sz w:val="24"/>
                            <w:szCs w:val="24"/>
                          </w:rPr>
                          <w:pict>
                            <v:rect id="_x0000_i1031" style="width:0;height:1.5pt" o:hralign="center" o:hrstd="t" o:hrnoshade="t" o:hr="t" fillcolor="#178ce0" stroked="f"/>
                          </w:pict>
                        </w:r>
                      </w:p>
                      <w:p w:rsidR="00444F17" w:rsidRPr="00444F17" w:rsidRDefault="00444F17" w:rsidP="00444F17">
                        <w:pPr>
                          <w:spacing w:before="100" w:beforeAutospacing="1" w:after="240" w:line="384" w:lineRule="atLeast"/>
                          <w:outlineLvl w:val="0"/>
                          <w:rPr>
                            <w:rFonts w:ascii="Tahoma" w:eastAsia="Times New Roman" w:hAnsi="Tahoma" w:cs="Tahoma"/>
                            <w:b/>
                            <w:bCs/>
                            <w:color w:val="178CE0"/>
                            <w:kern w:val="36"/>
                            <w:sz w:val="32"/>
                            <w:szCs w:val="32"/>
                          </w:rPr>
                        </w:pPr>
                        <w:r w:rsidRPr="00444F17">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675"/>
                          <w:gridCol w:w="4186"/>
                          <w:gridCol w:w="2293"/>
                        </w:tblGrid>
                        <w:tr w:rsidR="00444F17" w:rsidRPr="00444F17" w:rsidTr="00444F17">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June 18–21</w:t>
                              </w:r>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hyperlink r:id="rId14" w:tgtFrame="_blank" w:history="1">
                                <w:r w:rsidRPr="00444F17">
                                  <w:rPr>
                                    <w:rFonts w:ascii="Tahoma" w:eastAsia="Times New Roman" w:hAnsi="Tahoma" w:cs="Tahoma"/>
                                    <w:color w:val="178CE0"/>
                                    <w:u w:val="single"/>
                                  </w:rPr>
                                  <w:t>Camp Colorado</w:t>
                                </w:r>
                              </w:hyperlink>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proofErr w:type="spellStart"/>
                              <w:r w:rsidRPr="00444F17">
                                <w:rPr>
                                  <w:rFonts w:ascii="Tahoma" w:eastAsia="Times New Roman" w:hAnsi="Tahoma" w:cs="Tahoma"/>
                                  <w:color w:val="3B3B3B"/>
                                </w:rPr>
                                <w:t>Allenspark</w:t>
                              </w:r>
                              <w:proofErr w:type="spellEnd"/>
                              <w:r w:rsidRPr="00444F17">
                                <w:rPr>
                                  <w:rFonts w:ascii="Tahoma" w:eastAsia="Times New Roman" w:hAnsi="Tahoma" w:cs="Tahoma"/>
                                  <w:color w:val="3B3B3B"/>
                                </w:rPr>
                                <w:t>, CO</w:t>
                              </w:r>
                            </w:p>
                          </w:tc>
                        </w:tr>
                        <w:tr w:rsidR="00444F17" w:rsidRPr="00444F17" w:rsidTr="00444F17">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June 18–25</w:t>
                              </w:r>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hyperlink r:id="rId15" w:tgtFrame="_blank" w:history="1">
                                <w:r w:rsidRPr="00444F17">
                                  <w:rPr>
                                    <w:rFonts w:ascii="Tahoma" w:eastAsia="Times New Roman" w:hAnsi="Tahoma" w:cs="Tahoma"/>
                                    <w:color w:val="178CE0"/>
                                    <w:u w:val="single"/>
                                  </w:rPr>
                                  <w:t xml:space="preserve">Camp </w:t>
                                </w:r>
                                <w:proofErr w:type="spellStart"/>
                                <w:r w:rsidRPr="00444F17">
                                  <w:rPr>
                                    <w:rFonts w:ascii="Tahoma" w:eastAsia="Times New Roman" w:hAnsi="Tahoma" w:cs="Tahoma"/>
                                    <w:color w:val="178CE0"/>
                                    <w:u w:val="single"/>
                                  </w:rPr>
                                  <w:t>Cotubic</w:t>
                                </w:r>
                                <w:proofErr w:type="spellEnd"/>
                              </w:hyperlink>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Bellefontaine, OH</w:t>
                              </w:r>
                            </w:p>
                          </w:tc>
                        </w:tr>
                        <w:tr w:rsidR="00444F17" w:rsidRPr="00444F17" w:rsidTr="00444F17">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July 2–9</w:t>
                              </w:r>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hyperlink r:id="rId16" w:tgtFrame="_blank" w:history="1">
                                <w:r w:rsidRPr="00444F17">
                                  <w:rPr>
                                    <w:rFonts w:ascii="Tahoma" w:eastAsia="Times New Roman" w:hAnsi="Tahoma" w:cs="Tahoma"/>
                                    <w:color w:val="178CE0"/>
                                    <w:u w:val="single"/>
                                  </w:rPr>
                                  <w:t xml:space="preserve">Camp </w:t>
                                </w:r>
                                <w:proofErr w:type="spellStart"/>
                                <w:r w:rsidRPr="00444F17">
                                  <w:rPr>
                                    <w:rFonts w:ascii="Tahoma" w:eastAsia="Times New Roman" w:hAnsi="Tahoma" w:cs="Tahoma"/>
                                    <w:color w:val="178CE0"/>
                                    <w:u w:val="single"/>
                                  </w:rPr>
                                  <w:t>Pinecrest</w:t>
                                </w:r>
                                <w:proofErr w:type="spellEnd"/>
                              </w:hyperlink>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Fredericktown, MO</w:t>
                              </w:r>
                            </w:p>
                          </w:tc>
                        </w:tr>
                        <w:tr w:rsidR="00444F17" w:rsidRPr="00444F17" w:rsidTr="00444F17">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July 7–9</w:t>
                              </w:r>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hyperlink r:id="rId17" w:tgtFrame="_blank" w:history="1">
                                <w:r w:rsidRPr="00444F17">
                                  <w:rPr>
                                    <w:rFonts w:ascii="Tahoma" w:eastAsia="Times New Roman" w:hAnsi="Tahoma" w:cs="Tahoma"/>
                                    <w:color w:val="178CE0"/>
                                    <w:u w:val="single"/>
                                  </w:rPr>
                                  <w:t>Colorado Women’s Enrichment Weekend</w:t>
                                </w:r>
                              </w:hyperlink>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proofErr w:type="spellStart"/>
                              <w:r w:rsidRPr="00444F17">
                                <w:rPr>
                                  <w:rFonts w:ascii="Tahoma" w:eastAsia="Times New Roman" w:hAnsi="Tahoma" w:cs="Tahoma"/>
                                  <w:color w:val="3B3B3B"/>
                                </w:rPr>
                                <w:t>Allenspark</w:t>
                              </w:r>
                              <w:proofErr w:type="spellEnd"/>
                              <w:r w:rsidRPr="00444F17">
                                <w:rPr>
                                  <w:rFonts w:ascii="Tahoma" w:eastAsia="Times New Roman" w:hAnsi="Tahoma" w:cs="Tahoma"/>
                                  <w:color w:val="3B3B3B"/>
                                </w:rPr>
                                <w:t>, CO</w:t>
                              </w:r>
                            </w:p>
                          </w:tc>
                        </w:tr>
                        <w:tr w:rsidR="00444F17" w:rsidRPr="00444F17" w:rsidTr="00444F17">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July 7–9</w:t>
                              </w:r>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hyperlink r:id="rId18" w:tgtFrame="_blank" w:history="1">
                                <w:r w:rsidRPr="00444F17">
                                  <w:rPr>
                                    <w:rFonts w:ascii="Tahoma" w:eastAsia="Times New Roman" w:hAnsi="Tahoma" w:cs="Tahoma"/>
                                    <w:color w:val="178CE0"/>
                                    <w:u w:val="single"/>
                                  </w:rPr>
                                  <w:t>West Michigan Camping Weekend</w:t>
                                </w:r>
                              </w:hyperlink>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White Cloud, MI</w:t>
                              </w:r>
                            </w:p>
                          </w:tc>
                        </w:tr>
                        <w:tr w:rsidR="00444F17" w:rsidRPr="00444F17" w:rsidTr="00444F17">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July 9–12</w:t>
                              </w:r>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hyperlink r:id="rId19" w:tgtFrame="_blank" w:history="1">
                                <w:r w:rsidRPr="00444F17">
                                  <w:rPr>
                                    <w:rFonts w:ascii="Tahoma" w:eastAsia="Times New Roman" w:hAnsi="Tahoma" w:cs="Tahoma"/>
                                    <w:color w:val="178CE0"/>
                                    <w:u w:val="single"/>
                                  </w:rPr>
                                  <w:t>Camp Ironwood</w:t>
                                </w:r>
                              </w:hyperlink>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Stewartville, MN</w:t>
                              </w:r>
                            </w:p>
                          </w:tc>
                        </w:tr>
                        <w:tr w:rsidR="00444F17" w:rsidRPr="00444F17" w:rsidTr="00444F17">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July 9–12</w:t>
                              </w:r>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hyperlink r:id="rId20" w:tgtFrame="_blank" w:history="1">
                                <w:r w:rsidRPr="00444F17">
                                  <w:rPr>
                                    <w:rFonts w:ascii="Tahoma" w:eastAsia="Times New Roman" w:hAnsi="Tahoma" w:cs="Tahoma"/>
                                    <w:color w:val="178CE0"/>
                                    <w:u w:val="single"/>
                                  </w:rPr>
                                  <w:t xml:space="preserve">Camp </w:t>
                                </w:r>
                                <w:proofErr w:type="spellStart"/>
                                <w:r w:rsidRPr="00444F17">
                                  <w:rPr>
                                    <w:rFonts w:ascii="Tahoma" w:eastAsia="Times New Roman" w:hAnsi="Tahoma" w:cs="Tahoma"/>
                                    <w:color w:val="178CE0"/>
                                    <w:u w:val="single"/>
                                  </w:rPr>
                                  <w:t>Ochoco</w:t>
                                </w:r>
                                <w:proofErr w:type="spellEnd"/>
                              </w:hyperlink>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Prineville, OR</w:t>
                              </w:r>
                            </w:p>
                          </w:tc>
                        </w:tr>
                        <w:tr w:rsidR="00444F17" w:rsidRPr="00444F17" w:rsidTr="00444F17">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July 9–16</w:t>
                              </w:r>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hyperlink r:id="rId21" w:tgtFrame="_blank" w:history="1">
                                <w:r w:rsidRPr="00444F17">
                                  <w:rPr>
                                    <w:rFonts w:ascii="Tahoma" w:eastAsia="Times New Roman" w:hAnsi="Tahoma" w:cs="Tahoma"/>
                                    <w:color w:val="178CE0"/>
                                    <w:u w:val="single"/>
                                  </w:rPr>
                                  <w:t>Southwest Camp</w:t>
                                </w:r>
                              </w:hyperlink>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Prescott, AZ</w:t>
                              </w:r>
                            </w:p>
                          </w:tc>
                        </w:tr>
                        <w:tr w:rsidR="00444F17" w:rsidRPr="00444F17" w:rsidTr="00444F17">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July 9–16</w:t>
                              </w:r>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hyperlink r:id="rId22" w:tgtFrame="_blank" w:history="1">
                                <w:r w:rsidRPr="00444F17">
                                  <w:rPr>
                                    <w:rFonts w:ascii="Tahoma" w:eastAsia="Times New Roman" w:hAnsi="Tahoma" w:cs="Tahoma"/>
                                    <w:color w:val="178CE0"/>
                                    <w:u w:val="single"/>
                                  </w:rPr>
                                  <w:t>Boundary Waters Adventure</w:t>
                                </w:r>
                              </w:hyperlink>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Voyageurs NP, MN</w:t>
                              </w:r>
                            </w:p>
                          </w:tc>
                        </w:tr>
                        <w:tr w:rsidR="00444F17" w:rsidRPr="00444F17" w:rsidTr="00444F17">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July 21–28</w:t>
                              </w:r>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hyperlink r:id="rId23" w:tgtFrame="_blank" w:history="1">
                                <w:r w:rsidRPr="00444F17">
                                  <w:rPr>
                                    <w:rFonts w:ascii="Tahoma" w:eastAsia="Times New Roman" w:hAnsi="Tahoma" w:cs="Tahoma"/>
                                    <w:color w:val="178CE0"/>
                                    <w:u w:val="single"/>
                                  </w:rPr>
                                  <w:t>Camp Woodland</w:t>
                                </w:r>
                              </w:hyperlink>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Temple, GA</w:t>
                              </w:r>
                            </w:p>
                          </w:tc>
                        </w:tr>
                        <w:tr w:rsidR="00444F17" w:rsidRPr="00444F17" w:rsidTr="00444F17">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July 23–30</w:t>
                              </w:r>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hyperlink r:id="rId24" w:tgtFrame="_blank" w:history="1">
                                <w:r w:rsidRPr="00444F17">
                                  <w:rPr>
                                    <w:rFonts w:ascii="Tahoma" w:eastAsia="Times New Roman" w:hAnsi="Tahoma" w:cs="Tahoma"/>
                                    <w:color w:val="178CE0"/>
                                    <w:u w:val="single"/>
                                  </w:rPr>
                                  <w:t>Northwest Camp</w:t>
                                </w:r>
                              </w:hyperlink>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Rockaway Beach, OR</w:t>
                              </w:r>
                            </w:p>
                          </w:tc>
                        </w:tr>
                        <w:tr w:rsidR="00444F17" w:rsidRPr="00444F17" w:rsidTr="00444F17">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July 30–Aug. 2</w:t>
                              </w:r>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hyperlink r:id="rId25" w:tgtFrame="_blank" w:history="1">
                                <w:r w:rsidRPr="00444F17">
                                  <w:rPr>
                                    <w:rFonts w:ascii="Tahoma" w:eastAsia="Times New Roman" w:hAnsi="Tahoma" w:cs="Tahoma"/>
                                    <w:color w:val="178CE0"/>
                                    <w:u w:val="single"/>
                                  </w:rPr>
                                  <w:t>Camp Buckeye</w:t>
                                </w:r>
                              </w:hyperlink>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Orrville, OH</w:t>
                              </w:r>
                            </w:p>
                          </w:tc>
                        </w:tr>
                        <w:tr w:rsidR="00444F17" w:rsidRPr="00444F17" w:rsidTr="00444F17">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July 30–Aug. 2</w:t>
                              </w:r>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hyperlink r:id="rId26" w:tgtFrame="_blank" w:history="1">
                                <w:r w:rsidRPr="00444F17">
                                  <w:rPr>
                                    <w:rFonts w:ascii="Tahoma" w:eastAsia="Times New Roman" w:hAnsi="Tahoma" w:cs="Tahoma"/>
                                    <w:color w:val="178CE0"/>
                                    <w:u w:val="single"/>
                                  </w:rPr>
                                  <w:t>Camp Seven Mountains</w:t>
                                </w:r>
                              </w:hyperlink>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Spring Mills, PA</w:t>
                              </w:r>
                            </w:p>
                          </w:tc>
                        </w:tr>
                        <w:tr w:rsidR="00444F17" w:rsidRPr="00444F17" w:rsidTr="00444F17">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Aug 11–13</w:t>
                              </w:r>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hyperlink r:id="rId27" w:tgtFrame="_blank" w:history="1">
                                <w:r w:rsidRPr="00444F17">
                                  <w:rPr>
                                    <w:rFonts w:ascii="Tahoma" w:eastAsia="Times New Roman" w:hAnsi="Tahoma" w:cs="Tahoma"/>
                                    <w:color w:val="178CE0"/>
                                    <w:u w:val="single"/>
                                  </w:rPr>
                                  <w:t>Northwest Young Adult Weekend</w:t>
                                </w:r>
                              </w:hyperlink>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 xml:space="preserve">Cle </w:t>
                              </w:r>
                              <w:proofErr w:type="spellStart"/>
                              <w:r w:rsidRPr="00444F17">
                                <w:rPr>
                                  <w:rFonts w:ascii="Tahoma" w:eastAsia="Times New Roman" w:hAnsi="Tahoma" w:cs="Tahoma"/>
                                  <w:color w:val="3B3B3B"/>
                                </w:rPr>
                                <w:t>Elum</w:t>
                              </w:r>
                              <w:proofErr w:type="spellEnd"/>
                              <w:r w:rsidRPr="00444F17">
                                <w:rPr>
                                  <w:rFonts w:ascii="Tahoma" w:eastAsia="Times New Roman" w:hAnsi="Tahoma" w:cs="Tahoma"/>
                                  <w:color w:val="3B3B3B"/>
                                </w:rPr>
                                <w:t>, WA</w:t>
                              </w:r>
                            </w:p>
                          </w:tc>
                        </w:tr>
                        <w:tr w:rsidR="00444F17" w:rsidRPr="00444F17" w:rsidTr="00444F17">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Sept. 10</w:t>
                              </w:r>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hyperlink r:id="rId28" w:tgtFrame="_blank" w:history="1">
                                <w:r w:rsidRPr="00444F17">
                                  <w:rPr>
                                    <w:rFonts w:ascii="Tahoma" w:eastAsia="Times New Roman" w:hAnsi="Tahoma" w:cs="Tahoma"/>
                                    <w:color w:val="178CE0"/>
                                    <w:u w:val="single"/>
                                  </w:rPr>
                                  <w:t>Gear Grinder Classic Bike Ride</w:t>
                                </w:r>
                              </w:hyperlink>
                            </w:p>
                          </w:tc>
                          <w:tc>
                            <w:tcPr>
                              <w:tcW w:w="0" w:type="auto"/>
                              <w:tcMar>
                                <w:top w:w="15" w:type="dxa"/>
                                <w:left w:w="120" w:type="dxa"/>
                                <w:bottom w:w="15" w:type="dxa"/>
                                <w:right w:w="120" w:type="dxa"/>
                              </w:tcMar>
                              <w:hideMark/>
                            </w:tcPr>
                            <w:p w:rsidR="00444F17" w:rsidRPr="00444F17" w:rsidRDefault="00444F17" w:rsidP="00444F17">
                              <w:pPr>
                                <w:spacing w:after="0" w:line="240" w:lineRule="auto"/>
                                <w:rPr>
                                  <w:rFonts w:ascii="Tahoma" w:eastAsia="Times New Roman" w:hAnsi="Tahoma" w:cs="Tahoma"/>
                                  <w:color w:val="3B3B3B"/>
                                </w:rPr>
                              </w:pPr>
                              <w:r w:rsidRPr="00444F17">
                                <w:rPr>
                                  <w:rFonts w:ascii="Tahoma" w:eastAsia="Times New Roman" w:hAnsi="Tahoma" w:cs="Tahoma"/>
                                  <w:color w:val="3B3B3B"/>
                                </w:rPr>
                                <w:t>Two Harbors, MN</w:t>
                              </w:r>
                            </w:p>
                          </w:tc>
                        </w:tr>
                      </w:tbl>
                      <w:p w:rsidR="00444F17" w:rsidRPr="00444F17" w:rsidRDefault="00444F17" w:rsidP="00444F17">
                        <w:pPr>
                          <w:spacing w:after="0" w:line="240" w:lineRule="auto"/>
                          <w:rPr>
                            <w:rFonts w:ascii="Times New Roman" w:eastAsia="Times New Roman" w:hAnsi="Times New Roman" w:cs="Times New Roman"/>
                            <w:sz w:val="24"/>
                            <w:szCs w:val="24"/>
                          </w:rPr>
                        </w:pPr>
                        <w:r w:rsidRPr="00444F17">
                          <w:rPr>
                            <w:rFonts w:ascii="Times New Roman" w:eastAsia="Times New Roman" w:hAnsi="Times New Roman" w:cs="Times New Roman"/>
                            <w:sz w:val="24"/>
                            <w:szCs w:val="24"/>
                          </w:rPr>
                          <w:br/>
                        </w:r>
                      </w:p>
                      <w:p w:rsidR="00444F17" w:rsidRPr="00444F17" w:rsidRDefault="00444F17" w:rsidP="00444F17">
                        <w:pPr>
                          <w:spacing w:before="100" w:beforeAutospacing="1" w:after="240" w:line="336" w:lineRule="atLeast"/>
                          <w:rPr>
                            <w:rFonts w:ascii="Georgia" w:eastAsia="Times New Roman" w:hAnsi="Georgia" w:cs="Times New Roman"/>
                            <w:color w:val="3B3B3B"/>
                            <w:sz w:val="24"/>
                            <w:szCs w:val="24"/>
                          </w:rPr>
                        </w:pPr>
                        <w:r w:rsidRPr="00444F17">
                          <w:rPr>
                            <w:rFonts w:ascii="Georgia" w:eastAsia="Times New Roman" w:hAnsi="Georgia" w:cs="Times New Roman"/>
                            <w:color w:val="3B3B3B"/>
                            <w:sz w:val="24"/>
                            <w:szCs w:val="24"/>
                          </w:rPr>
                          <w:t>Upcoming activities may be sent to weekly_update@ucg.org. Additional calendar information is available on the </w:t>
                        </w:r>
                        <w:hyperlink r:id="rId29" w:tgtFrame="_blank" w:history="1">
                          <w:r w:rsidRPr="00444F17">
                            <w:rPr>
                              <w:rFonts w:ascii="Georgia" w:eastAsia="Times New Roman" w:hAnsi="Georgia" w:cs="Times New Roman"/>
                              <w:color w:val="178CE0"/>
                              <w:sz w:val="24"/>
                              <w:szCs w:val="24"/>
                              <w:u w:val="single"/>
                            </w:rPr>
                            <w:t>members’ website</w:t>
                          </w:r>
                        </w:hyperlink>
                        <w:r w:rsidRPr="00444F17">
                          <w:rPr>
                            <w:rFonts w:ascii="Georgia" w:eastAsia="Times New Roman" w:hAnsi="Georgia" w:cs="Times New Roman"/>
                            <w:color w:val="3B3B3B"/>
                            <w:sz w:val="24"/>
                            <w:szCs w:val="24"/>
                          </w:rPr>
                          <w:t>.</w:t>
                        </w:r>
                      </w:p>
                    </w:tc>
                  </w:tr>
                </w:tbl>
                <w:p w:rsidR="00444F17" w:rsidRPr="00444F17" w:rsidRDefault="00444F17" w:rsidP="00444F17">
                  <w:pPr>
                    <w:spacing w:after="0" w:line="240" w:lineRule="auto"/>
                    <w:jc w:val="center"/>
                    <w:rPr>
                      <w:rFonts w:ascii="Times New Roman" w:eastAsia="Times New Roman" w:hAnsi="Times New Roman" w:cs="Times New Roman"/>
                      <w:sz w:val="24"/>
                      <w:szCs w:val="24"/>
                    </w:rPr>
                  </w:pPr>
                </w:p>
              </w:tc>
            </w:tr>
          </w:tbl>
          <w:p w:rsidR="00444F17" w:rsidRPr="00444F17" w:rsidRDefault="00444F17" w:rsidP="00444F17">
            <w:pPr>
              <w:spacing w:after="0" w:line="240" w:lineRule="auto"/>
              <w:rPr>
                <w:rFonts w:ascii="Helvetica" w:eastAsia="Times New Roman" w:hAnsi="Helvetica" w:cs="Helvetica"/>
                <w:color w:val="1D2228"/>
                <w:sz w:val="20"/>
                <w:szCs w:val="20"/>
              </w:rPr>
            </w:pPr>
          </w:p>
        </w:tc>
      </w:tr>
    </w:tbl>
    <w:p w:rsidR="004A0444" w:rsidRDefault="004A0444" w:rsidP="00444F17"/>
    <w:sectPr w:rsidR="004A0444" w:rsidSect="004A0444">
      <w:headerReference w:type="even" r:id="rId30"/>
      <w:headerReference w:type="default" r:id="rId31"/>
      <w:footerReference w:type="even" r:id="rId32"/>
      <w:footerReference w:type="default" r:id="rId33"/>
      <w:headerReference w:type="first" r:id="rId34"/>
      <w:footerReference w:type="first" r:id="rId35"/>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51276" w:rsidRDefault="00E51276" w:rsidP="00444F17">
      <w:pPr>
        <w:spacing w:after="0" w:line="240" w:lineRule="auto"/>
      </w:pPr>
      <w:r>
        <w:separator/>
      </w:r>
    </w:p>
  </w:endnote>
  <w:endnote w:type="continuationSeparator" w:id="0">
    <w:p w:rsidR="00E51276" w:rsidRDefault="00E51276" w:rsidP="00444F1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4F17" w:rsidRDefault="00444F17">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76947938"/>
      <w:docPartObj>
        <w:docPartGallery w:val="Page Numbers (Bottom of Page)"/>
        <w:docPartUnique/>
      </w:docPartObj>
    </w:sdtPr>
    <w:sdtContent>
      <w:p w:rsidR="00444F17" w:rsidRDefault="00444F17">
        <w:pPr>
          <w:pStyle w:val="Footer"/>
          <w:jc w:val="center"/>
        </w:pPr>
        <w:fldSimple w:instr=" PAGE   \* MERGEFORMAT ">
          <w:r>
            <w:rPr>
              <w:noProof/>
            </w:rPr>
            <w:t>8</w:t>
          </w:r>
        </w:fldSimple>
      </w:p>
    </w:sdtContent>
  </w:sdt>
  <w:p w:rsidR="00444F17" w:rsidRDefault="00444F17">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4F17" w:rsidRDefault="00444F1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51276" w:rsidRDefault="00E51276" w:rsidP="00444F17">
      <w:pPr>
        <w:spacing w:after="0" w:line="240" w:lineRule="auto"/>
      </w:pPr>
      <w:r>
        <w:separator/>
      </w:r>
    </w:p>
  </w:footnote>
  <w:footnote w:type="continuationSeparator" w:id="0">
    <w:p w:rsidR="00E51276" w:rsidRDefault="00E51276" w:rsidP="00444F1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4F17" w:rsidRDefault="00444F17">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4F17" w:rsidRDefault="00444F17">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4F17" w:rsidRDefault="00444F1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527532E"/>
    <w:multiLevelType w:val="multilevel"/>
    <w:tmpl w:val="AF304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444F17"/>
    <w:rsid w:val="00444F17"/>
    <w:rsid w:val="004A0444"/>
    <w:rsid w:val="00E5127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0444"/>
  </w:style>
  <w:style w:type="paragraph" w:styleId="Heading1">
    <w:name w:val="heading 1"/>
    <w:basedOn w:val="Normal"/>
    <w:link w:val="Heading1Char"/>
    <w:uiPriority w:val="9"/>
    <w:qFormat/>
    <w:rsid w:val="00444F1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444F17"/>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4F17"/>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444F17"/>
    <w:rPr>
      <w:rFonts w:ascii="Times New Roman" w:eastAsia="Times New Roman" w:hAnsi="Times New Roman" w:cs="Times New Roman"/>
      <w:b/>
      <w:bCs/>
      <w:sz w:val="36"/>
      <w:szCs w:val="36"/>
    </w:rPr>
  </w:style>
  <w:style w:type="paragraph" w:styleId="NormalWeb">
    <w:name w:val="Normal (Web)"/>
    <w:basedOn w:val="Normal"/>
    <w:uiPriority w:val="99"/>
    <w:unhideWhenUsed/>
    <w:rsid w:val="00444F17"/>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44F17"/>
    <w:rPr>
      <w:b/>
      <w:bCs/>
    </w:rPr>
  </w:style>
  <w:style w:type="character" w:styleId="Emphasis">
    <w:name w:val="Emphasis"/>
    <w:basedOn w:val="DefaultParagraphFont"/>
    <w:uiPriority w:val="20"/>
    <w:qFormat/>
    <w:rsid w:val="00444F17"/>
    <w:rPr>
      <w:i/>
      <w:iCs/>
    </w:rPr>
  </w:style>
  <w:style w:type="character" w:styleId="Hyperlink">
    <w:name w:val="Hyperlink"/>
    <w:basedOn w:val="DefaultParagraphFont"/>
    <w:uiPriority w:val="99"/>
    <w:semiHidden/>
    <w:unhideWhenUsed/>
    <w:rsid w:val="00444F17"/>
    <w:rPr>
      <w:color w:val="0000FF"/>
      <w:u w:val="single"/>
    </w:rPr>
  </w:style>
  <w:style w:type="paragraph" w:styleId="BalloonText">
    <w:name w:val="Balloon Text"/>
    <w:basedOn w:val="Normal"/>
    <w:link w:val="BalloonTextChar"/>
    <w:uiPriority w:val="99"/>
    <w:semiHidden/>
    <w:unhideWhenUsed/>
    <w:rsid w:val="00444F1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4F17"/>
    <w:rPr>
      <w:rFonts w:ascii="Tahoma" w:hAnsi="Tahoma" w:cs="Tahoma"/>
      <w:sz w:val="16"/>
      <w:szCs w:val="16"/>
    </w:rPr>
  </w:style>
  <w:style w:type="paragraph" w:styleId="Header">
    <w:name w:val="header"/>
    <w:basedOn w:val="Normal"/>
    <w:link w:val="HeaderChar"/>
    <w:uiPriority w:val="99"/>
    <w:semiHidden/>
    <w:unhideWhenUsed/>
    <w:rsid w:val="00444F1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44F17"/>
  </w:style>
  <w:style w:type="paragraph" w:styleId="Footer">
    <w:name w:val="footer"/>
    <w:basedOn w:val="Normal"/>
    <w:link w:val="FooterChar"/>
    <w:uiPriority w:val="99"/>
    <w:unhideWhenUsed/>
    <w:rsid w:val="00444F17"/>
    <w:pPr>
      <w:tabs>
        <w:tab w:val="center" w:pos="4680"/>
        <w:tab w:val="right" w:pos="9360"/>
      </w:tabs>
      <w:spacing w:after="0" w:line="240" w:lineRule="auto"/>
    </w:pPr>
  </w:style>
  <w:style w:type="character" w:customStyle="1" w:styleId="FooterChar">
    <w:name w:val="Footer Char"/>
    <w:basedOn w:val="DefaultParagraphFont"/>
    <w:link w:val="Footer"/>
    <w:uiPriority w:val="99"/>
    <w:rsid w:val="00444F17"/>
  </w:style>
</w:styles>
</file>

<file path=word/webSettings.xml><?xml version="1.0" encoding="utf-8"?>
<w:webSettings xmlns:r="http://schemas.openxmlformats.org/officeDocument/2006/relationships" xmlns:w="http://schemas.openxmlformats.org/wordprocessingml/2006/main">
  <w:divs>
    <w:div w:id="1147628075">
      <w:bodyDiv w:val="1"/>
      <w:marLeft w:val="0"/>
      <w:marRight w:val="0"/>
      <w:marTop w:val="0"/>
      <w:marBottom w:val="0"/>
      <w:divBdr>
        <w:top w:val="none" w:sz="0" w:space="0" w:color="auto"/>
        <w:left w:val="none" w:sz="0" w:space="0" w:color="auto"/>
        <w:bottom w:val="none" w:sz="0" w:space="0" w:color="auto"/>
        <w:right w:val="none" w:sz="0" w:space="0" w:color="auto"/>
      </w:divBdr>
      <w:divsChild>
        <w:div w:id="1511292787">
          <w:marLeft w:val="0"/>
          <w:marRight w:val="0"/>
          <w:marTop w:val="0"/>
          <w:marBottom w:val="0"/>
          <w:divBdr>
            <w:top w:val="none" w:sz="0" w:space="0" w:color="auto"/>
            <w:left w:val="none" w:sz="0" w:space="0" w:color="auto"/>
            <w:bottom w:val="none" w:sz="0" w:space="0" w:color="auto"/>
            <w:right w:val="none" w:sz="0" w:space="0" w:color="auto"/>
          </w:divBdr>
        </w:div>
        <w:div w:id="1276592884">
          <w:marLeft w:val="0"/>
          <w:marRight w:val="0"/>
          <w:marTop w:val="0"/>
          <w:marBottom w:val="0"/>
          <w:divBdr>
            <w:top w:val="none" w:sz="0" w:space="0" w:color="auto"/>
            <w:left w:val="none" w:sz="0" w:space="0" w:color="auto"/>
            <w:bottom w:val="none" w:sz="0" w:space="0" w:color="auto"/>
            <w:right w:val="none" w:sz="0" w:space="0" w:color="auto"/>
          </w:divBdr>
          <w:divsChild>
            <w:div w:id="356854302">
              <w:marLeft w:val="0"/>
              <w:marRight w:val="0"/>
              <w:marTop w:val="100"/>
              <w:marBottom w:val="195"/>
              <w:divBdr>
                <w:top w:val="none" w:sz="0" w:space="0" w:color="auto"/>
                <w:left w:val="none" w:sz="0" w:space="0" w:color="auto"/>
                <w:bottom w:val="none" w:sz="0" w:space="0" w:color="auto"/>
                <w:right w:val="none" w:sz="0" w:space="0" w:color="auto"/>
              </w:divBdr>
            </w:div>
          </w:divsChild>
        </w:div>
        <w:div w:id="612054574">
          <w:marLeft w:val="0"/>
          <w:marRight w:val="0"/>
          <w:marTop w:val="0"/>
          <w:marBottom w:val="0"/>
          <w:divBdr>
            <w:top w:val="none" w:sz="0" w:space="0" w:color="auto"/>
            <w:left w:val="none" w:sz="0" w:space="0" w:color="auto"/>
            <w:bottom w:val="none" w:sz="0" w:space="0" w:color="auto"/>
            <w:right w:val="none" w:sz="0" w:space="0" w:color="auto"/>
          </w:divBdr>
          <w:divsChild>
            <w:div w:id="393897078">
              <w:marLeft w:val="0"/>
              <w:marRight w:val="0"/>
              <w:marTop w:val="100"/>
              <w:marBottom w:val="195"/>
              <w:divBdr>
                <w:top w:val="none" w:sz="0" w:space="0" w:color="auto"/>
                <w:left w:val="none" w:sz="0" w:space="0" w:color="auto"/>
                <w:bottom w:val="none" w:sz="0" w:space="0" w:color="auto"/>
                <w:right w:val="none" w:sz="0" w:space="0" w:color="auto"/>
              </w:divBdr>
            </w:div>
          </w:divsChild>
        </w:div>
        <w:div w:id="538707655">
          <w:marLeft w:val="0"/>
          <w:marRight w:val="0"/>
          <w:marTop w:val="0"/>
          <w:marBottom w:val="0"/>
          <w:divBdr>
            <w:top w:val="none" w:sz="0" w:space="0" w:color="auto"/>
            <w:left w:val="none" w:sz="0" w:space="0" w:color="auto"/>
            <w:bottom w:val="none" w:sz="0" w:space="0" w:color="auto"/>
            <w:right w:val="none" w:sz="0" w:space="0" w:color="auto"/>
          </w:divBdr>
          <w:divsChild>
            <w:div w:id="477381084">
              <w:marLeft w:val="0"/>
              <w:marRight w:val="0"/>
              <w:marTop w:val="100"/>
              <w:marBottom w:val="195"/>
              <w:divBdr>
                <w:top w:val="none" w:sz="0" w:space="0" w:color="auto"/>
                <w:left w:val="none" w:sz="0" w:space="0" w:color="auto"/>
                <w:bottom w:val="none" w:sz="0" w:space="0" w:color="auto"/>
                <w:right w:val="none" w:sz="0" w:space="0" w:color="auto"/>
              </w:divBdr>
            </w:div>
          </w:divsChild>
        </w:div>
        <w:div w:id="1691030439">
          <w:marLeft w:val="0"/>
          <w:marRight w:val="0"/>
          <w:marTop w:val="0"/>
          <w:marBottom w:val="0"/>
          <w:divBdr>
            <w:top w:val="none" w:sz="0" w:space="0" w:color="auto"/>
            <w:left w:val="none" w:sz="0" w:space="0" w:color="auto"/>
            <w:bottom w:val="none" w:sz="0" w:space="0" w:color="auto"/>
            <w:right w:val="none" w:sz="0" w:space="0" w:color="auto"/>
          </w:divBdr>
          <w:divsChild>
            <w:div w:id="43726406">
              <w:marLeft w:val="0"/>
              <w:marRight w:val="0"/>
              <w:marTop w:val="100"/>
              <w:marBottom w:val="195"/>
              <w:divBdr>
                <w:top w:val="none" w:sz="0" w:space="0" w:color="auto"/>
                <w:left w:val="none" w:sz="0" w:space="0" w:color="auto"/>
                <w:bottom w:val="none" w:sz="0" w:space="0" w:color="auto"/>
                <w:right w:val="none" w:sz="0" w:space="0" w:color="auto"/>
              </w:divBdr>
            </w:div>
          </w:divsChild>
        </w:div>
        <w:div w:id="1753700987">
          <w:marLeft w:val="0"/>
          <w:marRight w:val="0"/>
          <w:marTop w:val="0"/>
          <w:marBottom w:val="0"/>
          <w:divBdr>
            <w:top w:val="none" w:sz="0" w:space="0" w:color="auto"/>
            <w:left w:val="none" w:sz="0" w:space="0" w:color="auto"/>
            <w:bottom w:val="none" w:sz="0" w:space="0" w:color="auto"/>
            <w:right w:val="none" w:sz="0" w:space="0" w:color="auto"/>
          </w:divBdr>
        </w:div>
        <w:div w:id="121026376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ucg.org/beyond-today/beyond-today-television-program/unmasked-satans-work-in-our-world-beyond-today-series" TargetMode="External"/><Relationship Id="rId18" Type="http://schemas.openxmlformats.org/officeDocument/2006/relationships/hyperlink" Target="https://www.ucg.org/members/news/west-michigan-campingtubing-weekend" TargetMode="External"/><Relationship Id="rId26" Type="http://schemas.openxmlformats.org/officeDocument/2006/relationships/hyperlink" Target="https://uyc.ucg.org/camp/camp-seven-mountains-2023" TargetMode="External"/><Relationship Id="rId3" Type="http://schemas.openxmlformats.org/officeDocument/2006/relationships/settings" Target="settings.xml"/><Relationship Id="rId21" Type="http://schemas.openxmlformats.org/officeDocument/2006/relationships/hyperlink" Target="https://uyc.ucg.org/camp/southwest-camp-2023" TargetMode="External"/><Relationship Id="rId34" Type="http://schemas.openxmlformats.org/officeDocument/2006/relationships/header" Target="header3.xml"/><Relationship Id="rId7" Type="http://schemas.openxmlformats.org/officeDocument/2006/relationships/image" Target="media/image1.gif"/><Relationship Id="rId12" Type="http://schemas.openxmlformats.org/officeDocument/2006/relationships/hyperlink" Target="https://tiny.cc/SeattleYA23" TargetMode="External"/><Relationship Id="rId17" Type="http://schemas.openxmlformats.org/officeDocument/2006/relationships/hyperlink" Target="https://www.ucg.org/members/news/colorado-womens-enrichment-weekend" TargetMode="External"/><Relationship Id="rId25" Type="http://schemas.openxmlformats.org/officeDocument/2006/relationships/hyperlink" Target="https://uyc.ucg.org/camp/camp-buckeye-2023" TargetMode="External"/><Relationship Id="rId33"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uyc.ucg.org/camp/camp-pinecrest-2023" TargetMode="External"/><Relationship Id="rId20" Type="http://schemas.openxmlformats.org/officeDocument/2006/relationships/hyperlink" Target="https://uyc.ucg.org/camp/northwest-preteen-camp-ochoco" TargetMode="External"/><Relationship Id="rId29" Type="http://schemas.openxmlformats.org/officeDocument/2006/relationships/hyperlink" Target="https://www.ucg.org/members/calendar"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hyperlink" Target="https://uyc.ucg.org/camp/northwest-camp-2023"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uyc.ucg.org/camp/camp-cotubic-2023" TargetMode="External"/><Relationship Id="rId23" Type="http://schemas.openxmlformats.org/officeDocument/2006/relationships/hyperlink" Target="https://uyc.ucg.org/camp/camp-woodland-2023" TargetMode="External"/><Relationship Id="rId28" Type="http://schemas.openxmlformats.org/officeDocument/2006/relationships/hyperlink" Target="https://www.eventcreate.com/e/geargrinderclassic" TargetMode="External"/><Relationship Id="rId36"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hyperlink" Target="https://uyc.ucg.org/camp/camp-ironwood-2023" TargetMode="External"/><Relationship Id="rId31"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s://uyc.ucg.org/camp/camp-colorado-2023" TargetMode="External"/><Relationship Id="rId22" Type="http://schemas.openxmlformats.org/officeDocument/2006/relationships/hyperlink" Target="https://uyc.ucg.org/camp/bwa" TargetMode="External"/><Relationship Id="rId27" Type="http://schemas.openxmlformats.org/officeDocument/2006/relationships/hyperlink" Target="https://www.ucg.org/members/news/northwest-young-adult-weekend" TargetMode="External"/><Relationship Id="rId30" Type="http://schemas.openxmlformats.org/officeDocument/2006/relationships/header" Target="header1.xml"/><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1721</Words>
  <Characters>9812</Characters>
  <Application>Microsoft Office Word</Application>
  <DocSecurity>0</DocSecurity>
  <Lines>81</Lines>
  <Paragraphs>23</Paragraphs>
  <ScaleCrop>false</ScaleCrop>
  <Company>Deftones</Company>
  <LinksUpToDate>false</LinksUpToDate>
  <CharactersWithSpaces>11510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1</cp:revision>
  <dcterms:created xsi:type="dcterms:W3CDTF">2023-06-10T01:11:00Z</dcterms:created>
  <dcterms:modified xsi:type="dcterms:W3CDTF">2023-06-10T01:13:00Z</dcterms:modified>
</cp:coreProperties>
</file>